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7880" w:rsidRPr="00D91567" w:rsidRDefault="00047880" w:rsidP="00D91567">
      <w:pPr>
        <w:pStyle w:val="datumtevilka"/>
        <w:spacing w:line="276" w:lineRule="auto"/>
        <w:rPr>
          <w:rFonts w:ascii="Arial" w:hAnsi="Arial" w:cs="Arial"/>
          <w:sz w:val="20"/>
        </w:rPr>
      </w:pPr>
      <w:r w:rsidRPr="00D91567">
        <w:rPr>
          <w:rFonts w:ascii="Arial" w:hAnsi="Arial" w:cs="Arial"/>
          <w:noProof/>
          <w:sz w:val="20"/>
        </w:rPr>
        <mc:AlternateContent>
          <mc:Choice Requires="wps">
            <w:drawing>
              <wp:anchor distT="360045" distB="540385" distL="0" distR="0" simplePos="0" relativeHeight="251659264" behindDoc="0" locked="0" layoutInCell="1" allowOverlap="0">
                <wp:simplePos x="0" y="0"/>
                <wp:positionH relativeFrom="page">
                  <wp:posOffset>1076325</wp:posOffset>
                </wp:positionH>
                <wp:positionV relativeFrom="page">
                  <wp:posOffset>2162175</wp:posOffset>
                </wp:positionV>
                <wp:extent cx="2520315" cy="180975"/>
                <wp:effectExtent l="0" t="0" r="13335" b="9525"/>
                <wp:wrapTopAndBottom/>
                <wp:docPr id="8" name="Polje z besedilom 8"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31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7880" w:rsidRDefault="00047880" w:rsidP="00047880">
                            <w:pPr>
                              <w:rPr>
                                <w:rFonts w:ascii="Arial" w:hAnsi="Arial" w:cs="Arial"/>
                                <w:b/>
                                <w:sz w:val="20"/>
                                <w:szCs w:val="20"/>
                              </w:rPr>
                            </w:pPr>
                            <w:r w:rsidRPr="00771CCF">
                              <w:rPr>
                                <w:rFonts w:ascii="Arial" w:hAnsi="Arial" w:cs="Arial"/>
                                <w:b/>
                                <w:sz w:val="20"/>
                                <w:szCs w:val="20"/>
                              </w:rPr>
                              <w:t>Vsem potencialnim ponudnikom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Polje z besedilom 8" o:spid="_x0000_s1026" type="#_x0000_t202" alt="Prostor za vnos naslovnika&#10;" style="position:absolute;margin-left:84.75pt;margin-top:170.25pt;width:198.45pt;height:14.25pt;z-index:251659264;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" o:allowoverlap="f" filled="f" stroked="f">
                <v:textbox inset="0,0,0,0">
                  <w:txbxContent>
                    <w:p w:rsidR="00047880" w:rsidRDefault="00047880" w:rsidP="00047880">
                      <w:pPr>
                        <w:rPr>
                          <w:rFonts w:ascii="Arial" w:hAnsi="Arial" w:cs="Arial"/>
                          <w:b/>
                          <w:sz w:val="20"/>
                          <w:szCs w:val="20"/>
                        </w:rPr>
                      </w:pPr>
                      <w:r w:rsidRPr="00771CCF">
                        <w:rPr>
                          <w:rFonts w:ascii="Arial" w:hAnsi="Arial" w:cs="Arial"/>
                          <w:b/>
                          <w:sz w:val="20"/>
                          <w:szCs w:val="20"/>
                        </w:rPr>
                        <w:t>Vsem potencialnim ponudnikom</w:t>
                      </w:r>
                    </w:p>
                  </w:txbxContent>
                </v:textbox>
                <w10:wrap type="topAndBottom" anchorx="page" anchory="page"/>
              </v:shape>
            </w:pict>
          </mc:Fallback>
        </mc:AlternateContent>
      </w:r>
      <w:r w:rsidRPr="00D91567">
        <w:rPr>
          <w:rFonts w:ascii="Arial" w:hAnsi="Arial" w:cs="Arial"/>
          <w:sz w:val="20"/>
        </w:rPr>
        <w:t xml:space="preserve">Številka: </w:t>
      </w:r>
      <w:r w:rsidRPr="00D91567">
        <w:rPr>
          <w:rFonts w:ascii="Arial" w:hAnsi="Arial" w:cs="Arial"/>
          <w:sz w:val="20"/>
        </w:rPr>
        <w:tab/>
      </w:r>
      <w:r w:rsidR="00834BB1" w:rsidRPr="00D91567">
        <w:rPr>
          <w:rFonts w:ascii="Arial" w:hAnsi="Arial" w:cs="Arial"/>
          <w:sz w:val="20"/>
        </w:rPr>
        <w:t>430-</w:t>
      </w:r>
      <w:r w:rsidR="002C7222" w:rsidRPr="00D91567">
        <w:rPr>
          <w:rFonts w:ascii="Arial" w:hAnsi="Arial" w:cs="Arial"/>
          <w:sz w:val="20"/>
        </w:rPr>
        <w:t>377</w:t>
      </w:r>
      <w:r w:rsidR="00834BB1" w:rsidRPr="00D91567">
        <w:rPr>
          <w:rFonts w:ascii="Arial" w:hAnsi="Arial" w:cs="Arial"/>
          <w:sz w:val="20"/>
        </w:rPr>
        <w:t>/202</w:t>
      </w:r>
      <w:r w:rsidR="00014247" w:rsidRPr="00D91567">
        <w:rPr>
          <w:rFonts w:ascii="Arial" w:hAnsi="Arial" w:cs="Arial"/>
          <w:sz w:val="20"/>
        </w:rPr>
        <w:t>2</w:t>
      </w:r>
      <w:r w:rsidRPr="00D91567">
        <w:rPr>
          <w:rFonts w:ascii="Arial" w:hAnsi="Arial" w:cs="Arial"/>
          <w:sz w:val="20"/>
        </w:rPr>
        <w:t>/</w:t>
      </w:r>
      <w:r w:rsidR="00805452" w:rsidRPr="00805452">
        <w:rPr>
          <w:rFonts w:ascii="Arial" w:hAnsi="Arial" w:cs="Arial"/>
          <w:sz w:val="20"/>
        </w:rPr>
        <w:t>10</w:t>
      </w:r>
      <w:r w:rsidR="00647ADB" w:rsidRPr="00D91567">
        <w:rPr>
          <w:rFonts w:ascii="Arial" w:hAnsi="Arial" w:cs="Arial"/>
          <w:sz w:val="20"/>
        </w:rPr>
        <w:t xml:space="preserve">   (1</w:t>
      </w:r>
      <w:r w:rsidR="00014247" w:rsidRPr="00D91567">
        <w:rPr>
          <w:rFonts w:ascii="Arial" w:hAnsi="Arial" w:cs="Arial"/>
          <w:sz w:val="20"/>
        </w:rPr>
        <w:t>631-11)</w:t>
      </w:r>
      <w:r w:rsidRPr="00D91567">
        <w:rPr>
          <w:rFonts w:ascii="Arial" w:hAnsi="Arial" w:cs="Arial"/>
          <w:noProof/>
          <w:sz w:val="20"/>
        </w:rPr>
        <w:t xml:space="preserve"> </w:t>
      </w:r>
      <w:r w:rsidRPr="00D91567">
        <w:rPr>
          <w:rFonts w:ascii="Arial" w:hAnsi="Arial" w:cs="Arial"/>
          <w:noProof/>
          <w:sz w:val="20"/>
        </w:rPr>
        <w:drawing>
          <wp:anchor distT="0" distB="0" distL="114300" distR="114300" simplePos="0" relativeHeight="251665408" behindDoc="0" locked="0" layoutInCell="1" allowOverlap="1">
            <wp:simplePos x="0" y="0"/>
            <wp:positionH relativeFrom="column">
              <wp:posOffset>6604635</wp:posOffset>
            </wp:positionH>
            <wp:positionV relativeFrom="paragraph">
              <wp:posOffset>203835</wp:posOffset>
            </wp:positionV>
            <wp:extent cx="723900" cy="923925"/>
            <wp:effectExtent l="0" t="0" r="0" b="9525"/>
            <wp:wrapNone/>
            <wp:docPr id="7" name="Slika 7"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91567">
        <w:rPr>
          <w:rFonts w:ascii="Arial" w:hAnsi="Arial" w:cs="Arial"/>
          <w:noProof/>
          <w:sz w:val="20"/>
        </w:rPr>
        <w:drawing>
          <wp:anchor distT="0" distB="0" distL="114300" distR="114300" simplePos="0" relativeHeight="251663360" behindDoc="0" locked="0" layoutInCell="1" allowOverlap="1">
            <wp:simplePos x="0" y="0"/>
            <wp:positionH relativeFrom="column">
              <wp:posOffset>6604635</wp:posOffset>
            </wp:positionH>
            <wp:positionV relativeFrom="paragraph">
              <wp:posOffset>203835</wp:posOffset>
            </wp:positionV>
            <wp:extent cx="723900" cy="923925"/>
            <wp:effectExtent l="0" t="0" r="0" b="9525"/>
            <wp:wrapNone/>
            <wp:docPr id="6" name="Slika 6"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91567">
        <w:rPr>
          <w:rFonts w:ascii="Arial" w:hAnsi="Arial" w:cs="Arial"/>
          <w:noProof/>
          <w:sz w:val="20"/>
        </w:rPr>
        <w:drawing>
          <wp:anchor distT="0" distB="0" distL="114300" distR="114300" simplePos="0" relativeHeight="251662336" behindDoc="0" locked="0" layoutInCell="1" allowOverlap="1">
            <wp:simplePos x="0" y="0"/>
            <wp:positionH relativeFrom="column">
              <wp:posOffset>6604635</wp:posOffset>
            </wp:positionH>
            <wp:positionV relativeFrom="paragraph">
              <wp:posOffset>203835</wp:posOffset>
            </wp:positionV>
            <wp:extent cx="723900" cy="923925"/>
            <wp:effectExtent l="0" t="0" r="0" b="9525"/>
            <wp:wrapNone/>
            <wp:docPr id="5" name="Slika 5"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91567">
        <w:rPr>
          <w:rFonts w:ascii="Arial" w:hAnsi="Arial" w:cs="Arial"/>
          <w:noProof/>
          <w:sz w:val="20"/>
        </w:rPr>
        <w:drawing>
          <wp:anchor distT="0" distB="0" distL="114300" distR="114300" simplePos="0" relativeHeight="251661312" behindDoc="0" locked="0" layoutInCell="1" allowOverlap="1">
            <wp:simplePos x="0" y="0"/>
            <wp:positionH relativeFrom="column">
              <wp:posOffset>6604635</wp:posOffset>
            </wp:positionH>
            <wp:positionV relativeFrom="paragraph">
              <wp:posOffset>203835</wp:posOffset>
            </wp:positionV>
            <wp:extent cx="723900" cy="923925"/>
            <wp:effectExtent l="0" t="0" r="0" b="9525"/>
            <wp:wrapNone/>
            <wp:docPr id="4" name="Slika 4"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91567">
        <w:rPr>
          <w:rFonts w:ascii="Arial" w:hAnsi="Arial" w:cs="Arial"/>
          <w:noProof/>
          <w:sz w:val="20"/>
        </w:rPr>
        <w:drawing>
          <wp:anchor distT="0" distB="0" distL="114300" distR="114300" simplePos="0" relativeHeight="251660288" behindDoc="0" locked="0" layoutInCell="1" allowOverlap="1">
            <wp:simplePos x="0" y="0"/>
            <wp:positionH relativeFrom="column">
              <wp:posOffset>6604635</wp:posOffset>
            </wp:positionH>
            <wp:positionV relativeFrom="paragraph">
              <wp:posOffset>203835</wp:posOffset>
            </wp:positionV>
            <wp:extent cx="723900" cy="923925"/>
            <wp:effectExtent l="0" t="0" r="0" b="9525"/>
            <wp:wrapNone/>
            <wp:docPr id="3" name="Slika 3"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47880" w:rsidRPr="00D91567" w:rsidRDefault="00047880" w:rsidP="00D91567">
      <w:pPr>
        <w:pStyle w:val="datumtevilka"/>
        <w:spacing w:line="276" w:lineRule="auto"/>
        <w:rPr>
          <w:rFonts w:ascii="Arial" w:hAnsi="Arial" w:cs="Arial"/>
          <w:sz w:val="20"/>
        </w:rPr>
      </w:pPr>
      <w:r w:rsidRPr="00D91567">
        <w:rPr>
          <w:rFonts w:ascii="Arial" w:hAnsi="Arial" w:cs="Arial"/>
          <w:sz w:val="20"/>
        </w:rPr>
        <w:t xml:space="preserve">Datum: </w:t>
      </w:r>
      <w:r w:rsidRPr="00D91567">
        <w:rPr>
          <w:rFonts w:ascii="Arial" w:hAnsi="Arial" w:cs="Arial"/>
          <w:sz w:val="20"/>
        </w:rPr>
        <w:tab/>
      </w:r>
      <w:r w:rsidR="00101822" w:rsidRPr="00081D9C">
        <w:rPr>
          <w:rFonts w:ascii="Arial" w:hAnsi="Arial" w:cs="Arial"/>
          <w:sz w:val="20"/>
        </w:rPr>
        <w:t>2</w:t>
      </w:r>
      <w:r w:rsidR="006B71DF" w:rsidRPr="00081D9C">
        <w:rPr>
          <w:rFonts w:ascii="Arial" w:hAnsi="Arial" w:cs="Arial"/>
          <w:sz w:val="20"/>
        </w:rPr>
        <w:t>7</w:t>
      </w:r>
      <w:r w:rsidRPr="00081D9C">
        <w:rPr>
          <w:rFonts w:ascii="Arial" w:hAnsi="Arial" w:cs="Arial"/>
          <w:sz w:val="20"/>
        </w:rPr>
        <w:t xml:space="preserve">. </w:t>
      </w:r>
      <w:r w:rsidR="0096340C" w:rsidRPr="00081D9C">
        <w:rPr>
          <w:rFonts w:ascii="Arial" w:hAnsi="Arial" w:cs="Arial"/>
          <w:sz w:val="20"/>
        </w:rPr>
        <w:t>7</w:t>
      </w:r>
      <w:r w:rsidR="007B71D5" w:rsidRPr="00081D9C">
        <w:rPr>
          <w:rFonts w:ascii="Arial" w:hAnsi="Arial" w:cs="Arial"/>
          <w:sz w:val="20"/>
        </w:rPr>
        <w:t>. 202</w:t>
      </w:r>
      <w:r w:rsidR="00014247" w:rsidRPr="00081D9C">
        <w:rPr>
          <w:rFonts w:ascii="Arial" w:hAnsi="Arial" w:cs="Arial"/>
          <w:sz w:val="20"/>
        </w:rPr>
        <w:t>2</w:t>
      </w:r>
    </w:p>
    <w:p w:rsidR="00047880" w:rsidRPr="00D91567" w:rsidRDefault="00047880" w:rsidP="00D91567">
      <w:pPr>
        <w:tabs>
          <w:tab w:val="left" w:pos="6953"/>
        </w:tabs>
        <w:spacing w:line="276" w:lineRule="auto"/>
        <w:rPr>
          <w:rFonts w:ascii="Arial" w:hAnsi="Arial" w:cs="Arial"/>
          <w:sz w:val="20"/>
          <w:szCs w:val="20"/>
        </w:rPr>
      </w:pPr>
      <w:r w:rsidRPr="00D91567">
        <w:rPr>
          <w:rFonts w:ascii="Arial" w:hAnsi="Arial" w:cs="Arial"/>
          <w:sz w:val="20"/>
          <w:szCs w:val="20"/>
        </w:rPr>
        <w:tab/>
      </w:r>
      <w:bookmarkStart w:id="0" w:name="_GoBack"/>
      <w:bookmarkEnd w:id="0"/>
    </w:p>
    <w:p w:rsidR="00047880" w:rsidRPr="00D91567" w:rsidRDefault="00047880" w:rsidP="00D91567">
      <w:pPr>
        <w:spacing w:line="276" w:lineRule="auto"/>
        <w:rPr>
          <w:rFonts w:ascii="Arial" w:hAnsi="Arial" w:cs="Arial"/>
          <w:sz w:val="20"/>
          <w:szCs w:val="20"/>
        </w:rPr>
      </w:pPr>
    </w:p>
    <w:p w:rsidR="00047880" w:rsidRPr="00D91567" w:rsidRDefault="00047880" w:rsidP="00D91567">
      <w:pPr>
        <w:pStyle w:val="ZADEVA"/>
        <w:spacing w:line="276" w:lineRule="auto"/>
        <w:rPr>
          <w:rFonts w:ascii="Arial" w:hAnsi="Arial" w:cs="Arial"/>
          <w:sz w:val="20"/>
          <w:szCs w:val="20"/>
          <w:lang w:val="sl-SI"/>
        </w:rPr>
      </w:pPr>
      <w:r w:rsidRPr="00D91567">
        <w:rPr>
          <w:rFonts w:ascii="Arial" w:hAnsi="Arial" w:cs="Arial"/>
          <w:sz w:val="20"/>
          <w:szCs w:val="20"/>
          <w:lang w:val="sl-SI"/>
        </w:rPr>
        <w:t xml:space="preserve">Zadeva: </w:t>
      </w:r>
      <w:r w:rsidRPr="00D91567">
        <w:rPr>
          <w:rFonts w:ascii="Arial" w:hAnsi="Arial" w:cs="Arial"/>
          <w:sz w:val="20"/>
          <w:szCs w:val="20"/>
          <w:lang w:val="sl-SI"/>
        </w:rPr>
        <w:tab/>
      </w:r>
      <w:r w:rsidR="00BC6869" w:rsidRPr="00D91567">
        <w:rPr>
          <w:rFonts w:ascii="Arial" w:hAnsi="Arial" w:cs="Arial"/>
          <w:sz w:val="20"/>
          <w:szCs w:val="20"/>
          <w:lang w:val="sl-SI"/>
        </w:rPr>
        <w:t>Dodatna pojasnila</w:t>
      </w:r>
      <w:r w:rsidRPr="00D91567">
        <w:rPr>
          <w:rFonts w:ascii="Arial" w:hAnsi="Arial" w:cs="Arial"/>
          <w:sz w:val="20"/>
          <w:szCs w:val="20"/>
          <w:lang w:val="sl-SI"/>
        </w:rPr>
        <w:t xml:space="preserve"> v zvezi s pripravo ponudbe </w:t>
      </w:r>
      <w:r w:rsidR="00052AED" w:rsidRPr="00D91567">
        <w:rPr>
          <w:rFonts w:ascii="Arial" w:hAnsi="Arial" w:cs="Arial"/>
          <w:sz w:val="20"/>
          <w:szCs w:val="20"/>
          <w:lang w:val="sl-SI"/>
        </w:rPr>
        <w:t>in sprememb</w:t>
      </w:r>
      <w:r w:rsidR="000C3888" w:rsidRPr="00D91567">
        <w:rPr>
          <w:rFonts w:ascii="Arial" w:hAnsi="Arial" w:cs="Arial"/>
          <w:sz w:val="20"/>
          <w:szCs w:val="20"/>
          <w:lang w:val="sl-SI"/>
        </w:rPr>
        <w:t>e</w:t>
      </w:r>
      <w:r w:rsidR="00052AED" w:rsidRPr="00D91567">
        <w:rPr>
          <w:rFonts w:ascii="Arial" w:hAnsi="Arial" w:cs="Arial"/>
          <w:sz w:val="20"/>
          <w:szCs w:val="20"/>
          <w:lang w:val="sl-SI"/>
        </w:rPr>
        <w:t xml:space="preserve"> razpisne dokumentacije</w:t>
      </w:r>
    </w:p>
    <w:p w:rsidR="00834BB1" w:rsidRPr="00D91567" w:rsidRDefault="00834BB1" w:rsidP="00D91567">
      <w:pPr>
        <w:pStyle w:val="ZADEVA"/>
        <w:spacing w:line="276" w:lineRule="auto"/>
        <w:rPr>
          <w:rFonts w:ascii="Arial" w:hAnsi="Arial" w:cs="Arial"/>
          <w:sz w:val="20"/>
          <w:szCs w:val="20"/>
          <w:lang w:val="sl-SI"/>
        </w:rPr>
      </w:pPr>
    </w:p>
    <w:p w:rsidR="00834BB1" w:rsidRPr="00D91567" w:rsidRDefault="00834BB1" w:rsidP="00D91567">
      <w:pPr>
        <w:pStyle w:val="ZADEVA"/>
        <w:spacing w:line="276" w:lineRule="auto"/>
        <w:rPr>
          <w:rFonts w:ascii="Arial" w:hAnsi="Arial" w:cs="Arial"/>
          <w:sz w:val="20"/>
          <w:szCs w:val="20"/>
          <w:lang w:val="sl-SI"/>
        </w:rPr>
      </w:pPr>
    </w:p>
    <w:p w:rsidR="00834BB1" w:rsidRPr="00D91567" w:rsidRDefault="00834BB1" w:rsidP="00D91567">
      <w:pPr>
        <w:tabs>
          <w:tab w:val="left" w:pos="357"/>
        </w:tabs>
        <w:spacing w:line="276" w:lineRule="auto"/>
        <w:jc w:val="both"/>
        <w:rPr>
          <w:rFonts w:ascii="Arial" w:hAnsi="Arial" w:cs="Arial"/>
          <w:sz w:val="20"/>
          <w:szCs w:val="20"/>
        </w:rPr>
      </w:pPr>
      <w:r w:rsidRPr="00D91567">
        <w:rPr>
          <w:rFonts w:ascii="Arial" w:hAnsi="Arial" w:cs="Arial"/>
          <w:sz w:val="20"/>
          <w:szCs w:val="20"/>
        </w:rPr>
        <w:t xml:space="preserve">V zvezi z javnim naročilom za oddajo naročila </w:t>
      </w:r>
      <w:r w:rsidR="0096340C" w:rsidRPr="00D91567">
        <w:rPr>
          <w:rFonts w:ascii="Arial" w:hAnsi="Arial" w:cs="Arial"/>
          <w:sz w:val="20"/>
          <w:szCs w:val="20"/>
        </w:rPr>
        <w:t>blaga</w:t>
      </w:r>
      <w:r w:rsidR="00014247" w:rsidRPr="00D91567">
        <w:rPr>
          <w:rFonts w:ascii="Arial" w:hAnsi="Arial" w:cs="Arial"/>
          <w:sz w:val="20"/>
          <w:szCs w:val="20"/>
        </w:rPr>
        <w:t xml:space="preserve"> po odprtem postopku </w:t>
      </w:r>
      <w:r w:rsidR="0096340C" w:rsidRPr="00D91567">
        <w:rPr>
          <w:rFonts w:ascii="Arial" w:hAnsi="Arial" w:cs="Arial"/>
          <w:sz w:val="20"/>
          <w:szCs w:val="20"/>
        </w:rPr>
        <w:t>za nakup strojne in programske opreme za nadgradnjo demilitarizirane cone - DMZ in razširitev Centralnega policijskega informacijskega sistema - CEPIS, št. 430-377/202</w:t>
      </w:r>
      <w:r w:rsidR="00C16A9F">
        <w:rPr>
          <w:rFonts w:ascii="Arial" w:hAnsi="Arial" w:cs="Arial"/>
          <w:sz w:val="20"/>
          <w:szCs w:val="20"/>
        </w:rPr>
        <w:t>2</w:t>
      </w:r>
      <w:r w:rsidRPr="00D91567">
        <w:rPr>
          <w:rFonts w:ascii="Arial" w:hAnsi="Arial" w:cs="Arial"/>
          <w:sz w:val="20"/>
          <w:szCs w:val="20"/>
        </w:rPr>
        <w:t xml:space="preserve">, objavljenim v Uradnemu listu Evropske unije dne </w:t>
      </w:r>
      <w:r w:rsidR="0096340C" w:rsidRPr="00D91567">
        <w:rPr>
          <w:rFonts w:ascii="Arial" w:hAnsi="Arial" w:cs="Arial"/>
          <w:sz w:val="20"/>
          <w:szCs w:val="20"/>
        </w:rPr>
        <w:t>15</w:t>
      </w:r>
      <w:r w:rsidRPr="00D91567">
        <w:rPr>
          <w:rFonts w:ascii="Arial" w:hAnsi="Arial" w:cs="Arial"/>
          <w:sz w:val="20"/>
          <w:szCs w:val="20"/>
        </w:rPr>
        <w:t xml:space="preserve">. </w:t>
      </w:r>
      <w:r w:rsidR="0096340C" w:rsidRPr="00D91567">
        <w:rPr>
          <w:rFonts w:ascii="Arial" w:hAnsi="Arial" w:cs="Arial"/>
          <w:sz w:val="20"/>
          <w:szCs w:val="20"/>
        </w:rPr>
        <w:t>7</w:t>
      </w:r>
      <w:r w:rsidRPr="00D91567">
        <w:rPr>
          <w:rFonts w:ascii="Arial" w:hAnsi="Arial" w:cs="Arial"/>
          <w:sz w:val="20"/>
          <w:szCs w:val="20"/>
        </w:rPr>
        <w:t>. 202</w:t>
      </w:r>
      <w:r w:rsidR="000236CE" w:rsidRPr="00D91567">
        <w:rPr>
          <w:rFonts w:ascii="Arial" w:hAnsi="Arial" w:cs="Arial"/>
          <w:sz w:val="20"/>
          <w:szCs w:val="20"/>
        </w:rPr>
        <w:t>2</w:t>
      </w:r>
      <w:r w:rsidRPr="00D91567">
        <w:rPr>
          <w:rFonts w:ascii="Arial" w:hAnsi="Arial" w:cs="Arial"/>
          <w:sz w:val="20"/>
          <w:szCs w:val="20"/>
        </w:rPr>
        <w:t>, pod objavo št. 202</w:t>
      </w:r>
      <w:r w:rsidR="000236CE" w:rsidRPr="00D91567">
        <w:rPr>
          <w:rFonts w:ascii="Arial" w:hAnsi="Arial" w:cs="Arial"/>
          <w:sz w:val="20"/>
          <w:szCs w:val="20"/>
        </w:rPr>
        <w:t>2</w:t>
      </w:r>
      <w:r w:rsidRPr="00D91567">
        <w:rPr>
          <w:rFonts w:ascii="Arial" w:hAnsi="Arial" w:cs="Arial"/>
          <w:sz w:val="20"/>
          <w:szCs w:val="20"/>
        </w:rPr>
        <w:t xml:space="preserve">/S </w:t>
      </w:r>
      <w:r w:rsidR="0096340C" w:rsidRPr="00D91567">
        <w:rPr>
          <w:rFonts w:ascii="Arial" w:hAnsi="Arial" w:cs="Arial"/>
          <w:sz w:val="20"/>
          <w:szCs w:val="20"/>
        </w:rPr>
        <w:t>135-383343</w:t>
      </w:r>
      <w:r w:rsidRPr="00D91567">
        <w:rPr>
          <w:rFonts w:ascii="Arial" w:hAnsi="Arial" w:cs="Arial"/>
          <w:sz w:val="20"/>
          <w:szCs w:val="20"/>
        </w:rPr>
        <w:t xml:space="preserve"> in na portalu javnih naročil dne </w:t>
      </w:r>
      <w:r w:rsidR="0096340C" w:rsidRPr="00D91567">
        <w:rPr>
          <w:rFonts w:ascii="Arial" w:hAnsi="Arial" w:cs="Arial"/>
          <w:sz w:val="20"/>
          <w:szCs w:val="20"/>
        </w:rPr>
        <w:t>14</w:t>
      </w:r>
      <w:r w:rsidRPr="00D91567">
        <w:rPr>
          <w:rFonts w:ascii="Arial" w:hAnsi="Arial" w:cs="Arial"/>
          <w:sz w:val="20"/>
          <w:szCs w:val="20"/>
        </w:rPr>
        <w:t xml:space="preserve">. </w:t>
      </w:r>
      <w:r w:rsidR="0096340C" w:rsidRPr="00D91567">
        <w:rPr>
          <w:rFonts w:ascii="Arial" w:hAnsi="Arial" w:cs="Arial"/>
          <w:sz w:val="20"/>
          <w:szCs w:val="20"/>
        </w:rPr>
        <w:t>7</w:t>
      </w:r>
      <w:r w:rsidRPr="00D91567">
        <w:rPr>
          <w:rFonts w:ascii="Arial" w:hAnsi="Arial" w:cs="Arial"/>
          <w:sz w:val="20"/>
          <w:szCs w:val="20"/>
        </w:rPr>
        <w:t>. 202</w:t>
      </w:r>
      <w:r w:rsidR="000236CE" w:rsidRPr="00D91567">
        <w:rPr>
          <w:rFonts w:ascii="Arial" w:hAnsi="Arial" w:cs="Arial"/>
          <w:sz w:val="20"/>
          <w:szCs w:val="20"/>
        </w:rPr>
        <w:t>2</w:t>
      </w:r>
      <w:r w:rsidRPr="00D91567">
        <w:rPr>
          <w:rFonts w:ascii="Arial" w:hAnsi="Arial" w:cs="Arial"/>
          <w:sz w:val="20"/>
          <w:szCs w:val="20"/>
        </w:rPr>
        <w:t>, pod objavo št. JN00</w:t>
      </w:r>
      <w:r w:rsidR="0096340C" w:rsidRPr="00D91567">
        <w:rPr>
          <w:rFonts w:ascii="Arial" w:hAnsi="Arial" w:cs="Arial"/>
          <w:sz w:val="20"/>
          <w:szCs w:val="20"/>
        </w:rPr>
        <w:t>4943</w:t>
      </w:r>
      <w:r w:rsidRPr="00D91567">
        <w:rPr>
          <w:rFonts w:ascii="Arial" w:hAnsi="Arial" w:cs="Arial"/>
          <w:sz w:val="20"/>
          <w:szCs w:val="20"/>
        </w:rPr>
        <w:t>/202</w:t>
      </w:r>
      <w:r w:rsidR="000236CE" w:rsidRPr="00D91567">
        <w:rPr>
          <w:rFonts w:ascii="Arial" w:hAnsi="Arial" w:cs="Arial"/>
          <w:sz w:val="20"/>
          <w:szCs w:val="20"/>
        </w:rPr>
        <w:t>2</w:t>
      </w:r>
      <w:r w:rsidRPr="00D91567">
        <w:rPr>
          <w:rFonts w:ascii="Arial" w:hAnsi="Arial" w:cs="Arial"/>
          <w:sz w:val="20"/>
          <w:szCs w:val="20"/>
        </w:rPr>
        <w:t xml:space="preserve">-B01, </w:t>
      </w:r>
      <w:r w:rsidR="00EF33C9" w:rsidRPr="00D91567">
        <w:rPr>
          <w:rFonts w:ascii="Arial" w:hAnsi="Arial" w:cs="Arial"/>
          <w:sz w:val="20"/>
          <w:szCs w:val="20"/>
        </w:rPr>
        <w:t>smo s strani potencialnih</w:t>
      </w:r>
      <w:r w:rsidRPr="00D91567">
        <w:rPr>
          <w:rFonts w:ascii="Arial" w:hAnsi="Arial" w:cs="Arial"/>
          <w:sz w:val="20"/>
          <w:szCs w:val="20"/>
        </w:rPr>
        <w:t xml:space="preserve"> ponud</w:t>
      </w:r>
      <w:r w:rsidR="00311F44" w:rsidRPr="00D91567">
        <w:rPr>
          <w:rFonts w:ascii="Arial" w:hAnsi="Arial" w:cs="Arial"/>
          <w:sz w:val="20"/>
          <w:szCs w:val="20"/>
        </w:rPr>
        <w:t>nikov prejeli pisna vprašanja, na katera</w:t>
      </w:r>
      <w:r w:rsidRPr="00D91567">
        <w:rPr>
          <w:rFonts w:ascii="Arial" w:hAnsi="Arial" w:cs="Arial"/>
          <w:sz w:val="20"/>
          <w:szCs w:val="20"/>
        </w:rPr>
        <w:t xml:space="preserve"> v nadaljevanju podajamo odgovor</w:t>
      </w:r>
      <w:r w:rsidR="00311F44" w:rsidRPr="00D91567">
        <w:rPr>
          <w:rFonts w:ascii="Arial" w:hAnsi="Arial" w:cs="Arial"/>
          <w:sz w:val="20"/>
          <w:szCs w:val="20"/>
        </w:rPr>
        <w:t>e</w:t>
      </w:r>
      <w:r w:rsidR="00052AED" w:rsidRPr="00D91567">
        <w:rPr>
          <w:rFonts w:ascii="Arial" w:hAnsi="Arial" w:cs="Arial"/>
          <w:sz w:val="20"/>
          <w:szCs w:val="20"/>
        </w:rPr>
        <w:t xml:space="preserve"> ter obenem posredujemo sprememb</w:t>
      </w:r>
      <w:r w:rsidR="0096340C" w:rsidRPr="00D91567">
        <w:rPr>
          <w:rFonts w:ascii="Arial" w:hAnsi="Arial" w:cs="Arial"/>
          <w:sz w:val="20"/>
          <w:szCs w:val="20"/>
        </w:rPr>
        <w:t>e</w:t>
      </w:r>
      <w:r w:rsidR="00052AED" w:rsidRPr="00D91567">
        <w:rPr>
          <w:rFonts w:ascii="Arial" w:hAnsi="Arial" w:cs="Arial"/>
          <w:sz w:val="20"/>
          <w:szCs w:val="20"/>
        </w:rPr>
        <w:t xml:space="preserve"> razpisne dokumentacije, kot sledi:</w:t>
      </w:r>
    </w:p>
    <w:p w:rsidR="00047880" w:rsidRPr="00D91567" w:rsidRDefault="00047880" w:rsidP="00D91567">
      <w:pPr>
        <w:tabs>
          <w:tab w:val="left" w:pos="357"/>
        </w:tabs>
        <w:spacing w:line="276" w:lineRule="auto"/>
        <w:jc w:val="both"/>
        <w:rPr>
          <w:rFonts w:ascii="Arial" w:hAnsi="Arial" w:cs="Arial"/>
          <w:sz w:val="20"/>
          <w:szCs w:val="20"/>
        </w:rPr>
      </w:pPr>
    </w:p>
    <w:p w:rsidR="00052AED" w:rsidRPr="00D91567" w:rsidRDefault="00052AED" w:rsidP="00D91567">
      <w:pPr>
        <w:tabs>
          <w:tab w:val="left" w:pos="357"/>
        </w:tabs>
        <w:spacing w:line="276" w:lineRule="auto"/>
        <w:jc w:val="both"/>
        <w:rPr>
          <w:rFonts w:ascii="Arial" w:hAnsi="Arial" w:cs="Arial"/>
          <w:sz w:val="20"/>
          <w:szCs w:val="20"/>
        </w:rPr>
      </w:pPr>
    </w:p>
    <w:p w:rsidR="00052AED" w:rsidRPr="00D91567" w:rsidRDefault="00052AED" w:rsidP="00D91567">
      <w:pPr>
        <w:tabs>
          <w:tab w:val="left" w:pos="357"/>
        </w:tabs>
        <w:spacing w:line="276" w:lineRule="auto"/>
        <w:jc w:val="both"/>
        <w:rPr>
          <w:rFonts w:ascii="Arial" w:hAnsi="Arial" w:cs="Arial"/>
          <w:b/>
          <w:i/>
          <w:sz w:val="20"/>
          <w:szCs w:val="20"/>
        </w:rPr>
      </w:pPr>
      <w:r w:rsidRPr="00D91567">
        <w:rPr>
          <w:rFonts w:ascii="Arial" w:hAnsi="Arial" w:cs="Arial"/>
          <w:b/>
          <w:i/>
          <w:sz w:val="20"/>
          <w:szCs w:val="20"/>
        </w:rPr>
        <w:t>I. Vprašanja potencialnih ponudnikov in odgovori</w:t>
      </w:r>
    </w:p>
    <w:p w:rsidR="00DF4561" w:rsidRPr="00D91567" w:rsidRDefault="00DF4561" w:rsidP="00D91567">
      <w:pPr>
        <w:tabs>
          <w:tab w:val="left" w:pos="357"/>
        </w:tabs>
        <w:spacing w:line="276" w:lineRule="auto"/>
        <w:jc w:val="both"/>
        <w:rPr>
          <w:rFonts w:ascii="Arial" w:hAnsi="Arial" w:cs="Arial"/>
          <w:sz w:val="20"/>
          <w:szCs w:val="20"/>
        </w:rPr>
      </w:pPr>
    </w:p>
    <w:p w:rsidR="00047880" w:rsidRPr="00D91567" w:rsidRDefault="00EF33C9" w:rsidP="00D91567">
      <w:pPr>
        <w:autoSpaceDE w:val="0"/>
        <w:autoSpaceDN w:val="0"/>
        <w:adjustRightInd w:val="0"/>
        <w:spacing w:line="276" w:lineRule="auto"/>
        <w:jc w:val="both"/>
        <w:rPr>
          <w:rFonts w:ascii="Arial" w:hAnsi="Arial" w:cs="Arial"/>
          <w:b/>
          <w:sz w:val="20"/>
          <w:szCs w:val="20"/>
        </w:rPr>
      </w:pPr>
      <w:r w:rsidRPr="00D91567">
        <w:rPr>
          <w:rFonts w:ascii="Arial" w:hAnsi="Arial" w:cs="Arial"/>
          <w:b/>
          <w:sz w:val="20"/>
          <w:szCs w:val="20"/>
        </w:rPr>
        <w:t xml:space="preserve">1. </w:t>
      </w:r>
      <w:r w:rsidR="00047880" w:rsidRPr="00D91567">
        <w:rPr>
          <w:rFonts w:ascii="Arial" w:hAnsi="Arial" w:cs="Arial"/>
          <w:b/>
          <w:sz w:val="20"/>
          <w:szCs w:val="20"/>
        </w:rPr>
        <w:t>Vprašanje:</w:t>
      </w:r>
      <w:r w:rsidR="00047880" w:rsidRPr="00D91567">
        <w:rPr>
          <w:rFonts w:ascii="Arial" w:hAnsi="Arial" w:cs="Arial"/>
          <w:b/>
          <w:noProof/>
          <w:sz w:val="20"/>
          <w:szCs w:val="20"/>
        </w:rPr>
        <w:t xml:space="preserve"> </w:t>
      </w:r>
      <w:r w:rsidR="00047880" w:rsidRPr="00D91567">
        <w:rPr>
          <w:rFonts w:ascii="Arial" w:hAnsi="Arial" w:cs="Arial"/>
          <w:b/>
          <w:noProof/>
          <w:sz w:val="20"/>
          <w:szCs w:val="20"/>
        </w:rPr>
        <w:drawing>
          <wp:anchor distT="0" distB="0" distL="114300" distR="114300" simplePos="0" relativeHeight="251664384" behindDoc="0" locked="0" layoutInCell="1" allowOverlap="1">
            <wp:simplePos x="0" y="0"/>
            <wp:positionH relativeFrom="column">
              <wp:posOffset>6604635</wp:posOffset>
            </wp:positionH>
            <wp:positionV relativeFrom="paragraph">
              <wp:posOffset>203835</wp:posOffset>
            </wp:positionV>
            <wp:extent cx="723900" cy="923925"/>
            <wp:effectExtent l="0" t="0" r="0" b="9525"/>
            <wp:wrapNone/>
            <wp:docPr id="2" name="Slika 2"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47880" w:rsidRPr="00D91567" w:rsidRDefault="008E5E69" w:rsidP="00D91567">
      <w:pPr>
        <w:pStyle w:val="Odstavekseznama"/>
        <w:numPr>
          <w:ilvl w:val="0"/>
          <w:numId w:val="20"/>
        </w:numPr>
        <w:spacing w:line="276" w:lineRule="auto"/>
        <w:jc w:val="left"/>
        <w:rPr>
          <w:rFonts w:cs="Arial"/>
          <w:i/>
          <w:szCs w:val="20"/>
        </w:rPr>
      </w:pPr>
      <w:r w:rsidRPr="00D91567">
        <w:rPr>
          <w:rFonts w:cs="Arial"/>
          <w:i/>
          <w:szCs w:val="20"/>
        </w:rPr>
        <w:t xml:space="preserve">V razpisni dokumentaciji se za Sklop 2 navaja, da je garancijski rok najmanj 60 mesecev od dneva podpisa zapisnika o prevzemu in namestitvi. V tehničnih specifikacijah pa so v Sklopu 2 zahtevane tudi Red </w:t>
      </w:r>
      <w:proofErr w:type="spellStart"/>
      <w:r w:rsidRPr="00D91567">
        <w:rPr>
          <w:rFonts w:cs="Arial"/>
          <w:i/>
          <w:szCs w:val="20"/>
        </w:rPr>
        <w:t>Hat</w:t>
      </w:r>
      <w:proofErr w:type="spellEnd"/>
      <w:r w:rsidRPr="00D91567">
        <w:rPr>
          <w:rFonts w:cs="Arial"/>
          <w:i/>
          <w:szCs w:val="20"/>
        </w:rPr>
        <w:t xml:space="preserve"> </w:t>
      </w:r>
      <w:proofErr w:type="spellStart"/>
      <w:r w:rsidRPr="00D91567">
        <w:rPr>
          <w:rFonts w:cs="Arial"/>
          <w:i/>
          <w:szCs w:val="20"/>
        </w:rPr>
        <w:t>Virtualization</w:t>
      </w:r>
      <w:proofErr w:type="spellEnd"/>
      <w:r w:rsidRPr="00D91567">
        <w:rPr>
          <w:rFonts w:cs="Arial"/>
          <w:i/>
          <w:szCs w:val="20"/>
        </w:rPr>
        <w:t xml:space="preserve"> licence 3 </w:t>
      </w:r>
      <w:proofErr w:type="spellStart"/>
      <w:r w:rsidRPr="00D91567">
        <w:rPr>
          <w:rFonts w:cs="Arial"/>
          <w:i/>
          <w:szCs w:val="20"/>
        </w:rPr>
        <w:t>Years</w:t>
      </w:r>
      <w:proofErr w:type="spellEnd"/>
      <w:r w:rsidRPr="00D91567">
        <w:rPr>
          <w:rFonts w:cs="Arial"/>
          <w:i/>
          <w:szCs w:val="20"/>
        </w:rPr>
        <w:t>.</w:t>
      </w:r>
      <w:r w:rsidRPr="00D91567">
        <w:rPr>
          <w:rFonts w:cs="Arial"/>
          <w:i/>
          <w:szCs w:val="20"/>
        </w:rPr>
        <w:br/>
      </w:r>
      <w:r w:rsidRPr="00D91567">
        <w:rPr>
          <w:rFonts w:cs="Arial"/>
          <w:i/>
          <w:szCs w:val="20"/>
        </w:rPr>
        <w:br/>
        <w:t>Ali to pomeni, da moramo ponuditi licence s 3 letno podporo? V kolikor da, pozivamo naročnika, da po končanem postopku in izboru ponudnika v pogodbi člen 6, ki se nanaša na garancijo Sklopa 2 spremeni in loči garancijski rok za strojno opremo (60 mesecev) in podporo za programsko opremo (36 mesecev).</w:t>
      </w:r>
      <w:r w:rsidR="00047880" w:rsidRPr="00D91567">
        <w:rPr>
          <w:rFonts w:cs="Arial"/>
          <w:i/>
          <w:color w:val="000000"/>
          <w:szCs w:val="20"/>
        </w:rPr>
        <w:br/>
      </w:r>
    </w:p>
    <w:p w:rsidR="00047880" w:rsidRPr="00D91567" w:rsidRDefault="00047880" w:rsidP="00D91567">
      <w:pPr>
        <w:autoSpaceDE w:val="0"/>
        <w:autoSpaceDN w:val="0"/>
        <w:adjustRightInd w:val="0"/>
        <w:spacing w:line="276" w:lineRule="auto"/>
        <w:jc w:val="both"/>
        <w:rPr>
          <w:rFonts w:ascii="Arial" w:hAnsi="Arial" w:cs="Arial"/>
          <w:sz w:val="20"/>
          <w:szCs w:val="20"/>
        </w:rPr>
      </w:pPr>
      <w:r w:rsidRPr="00D91567">
        <w:rPr>
          <w:rFonts w:ascii="Arial" w:hAnsi="Arial" w:cs="Arial"/>
          <w:sz w:val="20"/>
          <w:szCs w:val="20"/>
        </w:rPr>
        <w:t>Odgovor:</w:t>
      </w:r>
    </w:p>
    <w:p w:rsidR="00803931" w:rsidRPr="00D91567" w:rsidRDefault="000B5358" w:rsidP="00D91567">
      <w:pPr>
        <w:spacing w:line="276" w:lineRule="auto"/>
        <w:jc w:val="both"/>
        <w:rPr>
          <w:rFonts w:ascii="Arial" w:hAnsi="Arial" w:cs="Arial"/>
          <w:sz w:val="20"/>
          <w:szCs w:val="20"/>
        </w:rPr>
      </w:pPr>
      <w:r w:rsidRPr="00D91567">
        <w:rPr>
          <w:rFonts w:ascii="Arial" w:hAnsi="Arial" w:cs="Arial"/>
          <w:sz w:val="20"/>
          <w:szCs w:val="20"/>
        </w:rPr>
        <w:t>Naročnik potrjuje pravilno razumevanje</w:t>
      </w:r>
      <w:r w:rsidR="00DD2BA6" w:rsidRPr="00D91567">
        <w:rPr>
          <w:rFonts w:ascii="Arial" w:hAnsi="Arial" w:cs="Arial"/>
          <w:sz w:val="20"/>
          <w:szCs w:val="20"/>
        </w:rPr>
        <w:t>, da je garancijski rok predviden le za strojno opremo, ne pa tudi za programsko opremo, za katero se zahteva 3-letna podpora, zato bo naročnik dopolnil 6. člen osnutka pogodbe</w:t>
      </w:r>
      <w:r w:rsidR="008134C5" w:rsidRPr="00D91567">
        <w:rPr>
          <w:rFonts w:ascii="Arial" w:hAnsi="Arial" w:cs="Arial"/>
          <w:sz w:val="20"/>
          <w:szCs w:val="20"/>
        </w:rPr>
        <w:t xml:space="preserve"> za sklop 2 in tudi za sklopa 1 in 3</w:t>
      </w:r>
      <w:r w:rsidR="00A32DF9" w:rsidRPr="00D91567">
        <w:rPr>
          <w:rFonts w:ascii="Arial" w:hAnsi="Arial" w:cs="Arial"/>
          <w:sz w:val="20"/>
          <w:szCs w:val="20"/>
        </w:rPr>
        <w:t>, kot sledi v nadaljevanju, v točki II. Spremembe razpisne dokumentacije.</w:t>
      </w:r>
    </w:p>
    <w:p w:rsidR="00EF33C9" w:rsidRPr="00D91567" w:rsidRDefault="0030022E" w:rsidP="00D91567">
      <w:pPr>
        <w:spacing w:line="276" w:lineRule="auto"/>
        <w:jc w:val="both"/>
        <w:rPr>
          <w:rFonts w:ascii="Arial" w:hAnsi="Arial" w:cs="Arial"/>
          <w:sz w:val="20"/>
          <w:szCs w:val="20"/>
        </w:rPr>
      </w:pPr>
      <w:r w:rsidRPr="00D91567">
        <w:rPr>
          <w:rFonts w:ascii="Arial" w:hAnsi="Arial" w:cs="Arial"/>
          <w:sz w:val="20"/>
          <w:szCs w:val="20"/>
        </w:rPr>
        <w:tab/>
      </w:r>
    </w:p>
    <w:p w:rsidR="00D81321" w:rsidRPr="00D91567" w:rsidRDefault="00D81321" w:rsidP="00D91567">
      <w:pPr>
        <w:spacing w:line="276" w:lineRule="auto"/>
        <w:jc w:val="both"/>
        <w:rPr>
          <w:rFonts w:ascii="Arial" w:hAnsi="Arial" w:cs="Arial"/>
          <w:sz w:val="20"/>
          <w:szCs w:val="20"/>
        </w:rPr>
      </w:pPr>
    </w:p>
    <w:p w:rsidR="00EF33C9" w:rsidRPr="00D91567" w:rsidRDefault="00EF33C9" w:rsidP="00D91567">
      <w:pPr>
        <w:spacing w:line="276" w:lineRule="auto"/>
        <w:jc w:val="both"/>
        <w:rPr>
          <w:rFonts w:ascii="Arial" w:hAnsi="Arial" w:cs="Arial"/>
          <w:b/>
          <w:sz w:val="20"/>
          <w:szCs w:val="20"/>
        </w:rPr>
      </w:pPr>
      <w:r w:rsidRPr="00D91567">
        <w:rPr>
          <w:rFonts w:ascii="Arial" w:hAnsi="Arial" w:cs="Arial"/>
          <w:b/>
          <w:sz w:val="20"/>
          <w:szCs w:val="20"/>
        </w:rPr>
        <w:t>2. Vprašanje:</w:t>
      </w:r>
    </w:p>
    <w:p w:rsidR="00513047" w:rsidRPr="00D91567" w:rsidRDefault="008E5E69" w:rsidP="00D91567">
      <w:pPr>
        <w:pStyle w:val="Odstavekseznama"/>
        <w:numPr>
          <w:ilvl w:val="0"/>
          <w:numId w:val="18"/>
        </w:numPr>
        <w:spacing w:line="276" w:lineRule="auto"/>
        <w:ind w:left="709"/>
        <w:jc w:val="left"/>
        <w:rPr>
          <w:rFonts w:cs="Arial"/>
          <w:szCs w:val="20"/>
        </w:rPr>
      </w:pPr>
      <w:r w:rsidRPr="00D91567">
        <w:rPr>
          <w:rFonts w:cs="Arial"/>
          <w:i/>
          <w:szCs w:val="20"/>
        </w:rPr>
        <w:t>V dokumentaciji je navedeno, da je rok dobave opreme in izvedbe storitve za Sklop 2 90 dni od obojestranskega podpisa pogodbe ter rok dobave opreme in izvedbe storitve za Sklop 3 60 dni od obojestranskega podpisa pogodbe.</w:t>
      </w:r>
      <w:r w:rsidRPr="00D91567">
        <w:rPr>
          <w:rFonts w:cs="Arial"/>
          <w:i/>
          <w:szCs w:val="20"/>
        </w:rPr>
        <w:br/>
      </w:r>
      <w:r w:rsidRPr="00D91567">
        <w:rPr>
          <w:rFonts w:cs="Arial"/>
          <w:i/>
          <w:szCs w:val="20"/>
        </w:rPr>
        <w:br/>
        <w:t xml:space="preserve">Glede na znane težave z dobavo IT opreme pozivamo naročnika, da dobavni in </w:t>
      </w:r>
      <w:r w:rsidRPr="00D91567">
        <w:rPr>
          <w:rFonts w:cs="Arial"/>
          <w:i/>
          <w:szCs w:val="20"/>
        </w:rPr>
        <w:lastRenderedPageBreak/>
        <w:t>izvedbeni rok za Sklop 2 podaljša na vsaj 120 dni od obojestranskega podpisa pogodbe ter dobavni in izvedbeni rok za Sklop 3 podaljša na vsaj 90 dni od obojestranskega podpisa pogodbe oziroma do skrajnega roka, ki je za naročnika še sprejemljiv za črpanje proračunskih sredstev.</w:t>
      </w:r>
    </w:p>
    <w:p w:rsidR="0001447D" w:rsidRPr="00D91567" w:rsidRDefault="0001447D" w:rsidP="00D91567">
      <w:pPr>
        <w:spacing w:line="276" w:lineRule="auto"/>
        <w:rPr>
          <w:rFonts w:ascii="Arial" w:hAnsi="Arial" w:cs="Arial"/>
          <w:sz w:val="20"/>
          <w:szCs w:val="20"/>
        </w:rPr>
      </w:pPr>
    </w:p>
    <w:p w:rsidR="00EF33C9" w:rsidRPr="00D91567" w:rsidRDefault="00EF33C9" w:rsidP="00D91567">
      <w:pPr>
        <w:spacing w:line="276" w:lineRule="auto"/>
        <w:rPr>
          <w:rFonts w:ascii="Arial" w:hAnsi="Arial" w:cs="Arial"/>
          <w:sz w:val="20"/>
          <w:szCs w:val="20"/>
        </w:rPr>
      </w:pPr>
      <w:r w:rsidRPr="00D91567">
        <w:rPr>
          <w:rFonts w:ascii="Arial" w:hAnsi="Arial" w:cs="Arial"/>
          <w:sz w:val="20"/>
          <w:szCs w:val="20"/>
        </w:rPr>
        <w:t>Odgovor:</w:t>
      </w:r>
    </w:p>
    <w:p w:rsidR="00513047" w:rsidRPr="00D91567" w:rsidRDefault="00CF4CF6" w:rsidP="00D91567">
      <w:pPr>
        <w:spacing w:line="276" w:lineRule="auto"/>
        <w:jc w:val="both"/>
        <w:rPr>
          <w:rFonts w:ascii="Arial" w:hAnsi="Arial" w:cs="Arial"/>
          <w:sz w:val="20"/>
          <w:szCs w:val="20"/>
        </w:rPr>
      </w:pPr>
      <w:r w:rsidRPr="00D91567">
        <w:rPr>
          <w:rFonts w:ascii="Arial" w:hAnsi="Arial" w:cs="Arial"/>
          <w:sz w:val="20"/>
          <w:szCs w:val="20"/>
        </w:rPr>
        <w:t>Rok dobave in namestitve diskovnega sistema za CEPIS (sklop 3) je največ 60 dni od obojestranskega podpisa pogodbe in ga, zaradi časovne omejitve proračunskih sredstev v tekočem letu, ni mogoče podaljšati. Rok dobave in namestitve strojne in programske opreme za DMZ (sklop 2) naročnik podaljšuje iz 90 na največ 120 dni po obojestranskem podpisu pogodbe.</w:t>
      </w:r>
    </w:p>
    <w:p w:rsidR="00CF4CF6" w:rsidRPr="00D91567" w:rsidRDefault="00CF4CF6" w:rsidP="00D91567">
      <w:pPr>
        <w:spacing w:line="276" w:lineRule="auto"/>
        <w:jc w:val="both"/>
        <w:rPr>
          <w:rFonts w:ascii="Arial" w:hAnsi="Arial" w:cs="Arial"/>
          <w:b/>
          <w:sz w:val="20"/>
          <w:szCs w:val="20"/>
        </w:rPr>
      </w:pPr>
    </w:p>
    <w:p w:rsidR="00052AED" w:rsidRPr="00D91567" w:rsidRDefault="00052AED" w:rsidP="00D91567">
      <w:pPr>
        <w:spacing w:line="276" w:lineRule="auto"/>
        <w:jc w:val="both"/>
        <w:rPr>
          <w:rFonts w:ascii="Arial" w:hAnsi="Arial" w:cs="Arial"/>
          <w:b/>
          <w:sz w:val="20"/>
          <w:szCs w:val="20"/>
        </w:rPr>
      </w:pPr>
    </w:p>
    <w:p w:rsidR="00311F44" w:rsidRPr="00D91567" w:rsidRDefault="00311F44" w:rsidP="00D91567">
      <w:pPr>
        <w:spacing w:line="276" w:lineRule="auto"/>
        <w:jc w:val="both"/>
        <w:rPr>
          <w:rFonts w:ascii="Arial" w:hAnsi="Arial" w:cs="Arial"/>
          <w:b/>
          <w:sz w:val="20"/>
          <w:szCs w:val="20"/>
        </w:rPr>
      </w:pPr>
      <w:r w:rsidRPr="00D91567">
        <w:rPr>
          <w:rFonts w:ascii="Arial" w:hAnsi="Arial" w:cs="Arial"/>
          <w:b/>
          <w:sz w:val="20"/>
          <w:szCs w:val="20"/>
        </w:rPr>
        <w:t>3. Vprašanje:</w:t>
      </w:r>
    </w:p>
    <w:p w:rsidR="000B0B4E" w:rsidRPr="00D91567" w:rsidRDefault="00BA7A15" w:rsidP="00D91567">
      <w:pPr>
        <w:pStyle w:val="Odstavekseznama"/>
        <w:numPr>
          <w:ilvl w:val="0"/>
          <w:numId w:val="18"/>
        </w:numPr>
        <w:spacing w:line="276" w:lineRule="auto"/>
        <w:ind w:left="709"/>
        <w:jc w:val="left"/>
        <w:rPr>
          <w:rFonts w:cs="Arial"/>
          <w:szCs w:val="20"/>
        </w:rPr>
      </w:pPr>
      <w:r w:rsidRPr="00D91567">
        <w:rPr>
          <w:rFonts w:cs="Arial"/>
          <w:i/>
          <w:szCs w:val="20"/>
        </w:rPr>
        <w:t>Vprašanja se nanašajo na osnutek pogodbe:</w:t>
      </w:r>
      <w:r w:rsidRPr="00D91567">
        <w:rPr>
          <w:rFonts w:cs="Arial"/>
          <w:i/>
          <w:szCs w:val="20"/>
        </w:rPr>
        <w:br/>
        <w:t xml:space="preserve">a. V členu 1 je navedeno »Izvajalec zagotavlja, da bo dobavljena oprema nova in bo delovala brezhibno.« Ponudnik jamstva, da bo programska oprema delovala brezhibno, ne more dati, to lahko velja le za strojno opremo. Predlagamo, da se člen </w:t>
      </w:r>
      <w:proofErr w:type="spellStart"/>
      <w:r w:rsidRPr="00D91567">
        <w:rPr>
          <w:rFonts w:cs="Arial"/>
          <w:i/>
          <w:szCs w:val="20"/>
        </w:rPr>
        <w:t>preformulira</w:t>
      </w:r>
      <w:proofErr w:type="spellEnd"/>
      <w:r w:rsidRPr="00D91567">
        <w:rPr>
          <w:rFonts w:cs="Arial"/>
          <w:i/>
          <w:szCs w:val="20"/>
        </w:rPr>
        <w:t>.</w:t>
      </w:r>
      <w:r w:rsidRPr="00D91567">
        <w:rPr>
          <w:rFonts w:cs="Arial"/>
          <w:i/>
          <w:szCs w:val="20"/>
        </w:rPr>
        <w:br/>
        <w:t>b. V členu 8 prosimo, da se dopolni, da bo račun za izvedene storitve in dobavljeno opremo.</w:t>
      </w:r>
      <w:r w:rsidRPr="00D91567">
        <w:rPr>
          <w:rFonts w:cs="Arial"/>
          <w:i/>
          <w:szCs w:val="20"/>
        </w:rPr>
        <w:br/>
        <w:t>c. V členu 9 ni naveden maksimalni znesek pogodbene kazni. Prosimo, da se člen dopolni z navedbo maksimalne pogodbene kazni in dopolnitvijo, da se šteje, da je izvajalec v zamudi le, če dogovorjenih rokov ne spoštuje po svoji krivdi.</w:t>
      </w:r>
      <w:r w:rsidRPr="00D91567">
        <w:rPr>
          <w:rFonts w:cs="Arial"/>
          <w:i/>
          <w:szCs w:val="20"/>
        </w:rPr>
        <w:br/>
        <w:t>d. V členu 9 je določilo šestega odstavka v nasprotju z določilom člena 251/5 OZ (</w:t>
      </w:r>
      <w:proofErr w:type="spellStart"/>
      <w:r w:rsidRPr="00D91567">
        <w:rPr>
          <w:rFonts w:cs="Arial"/>
          <w:i/>
          <w:szCs w:val="20"/>
        </w:rPr>
        <w:t>kogentno</w:t>
      </w:r>
      <w:proofErr w:type="spellEnd"/>
      <w:r w:rsidRPr="00D91567">
        <w:rPr>
          <w:rFonts w:cs="Arial"/>
          <w:i/>
          <w:szCs w:val="20"/>
        </w:rPr>
        <w:t>, ne dispozitivno določilo), ki določa, da »naročnik ne more zahtevati pogodbene kazni zaradi zamude, če je sprejel izpolnitev obveznosti, pa ni nemudoma sporočil, da si pridržuje pravico do pogodbene kazni«. Če naročnik pri svojem določilu vztraja, je potrebno nujno določiti rok, v katerem je naročnik dolžan sporočiti ali bo zahteval pogodbeno kazen ali ne.</w:t>
      </w:r>
      <w:r w:rsidRPr="00D91567">
        <w:rPr>
          <w:rFonts w:cs="Arial"/>
          <w:i/>
          <w:szCs w:val="20"/>
        </w:rPr>
        <w:br/>
        <w:t>e. V členu 10 in 11 določila o inštrumentih zavarovanja ne določajo ali gre za samostojno sankcijo ali le za sredstvo za poplačilo drugih sankcij (prav tako ni definirano do katerega zneska se lahko unovči v posameznem primeru). Pozivamo naročnika, da dopolni člena.</w:t>
      </w:r>
      <w:r w:rsidRPr="00D91567">
        <w:rPr>
          <w:rFonts w:cs="Arial"/>
          <w:i/>
          <w:szCs w:val="20"/>
        </w:rPr>
        <w:br/>
      </w:r>
      <w:proofErr w:type="spellStart"/>
      <w:r w:rsidRPr="00D91567">
        <w:rPr>
          <w:rFonts w:cs="Arial"/>
          <w:i/>
          <w:szCs w:val="20"/>
        </w:rPr>
        <w:t>f.</w:t>
      </w:r>
      <w:proofErr w:type="spellEnd"/>
      <w:r w:rsidRPr="00D91567">
        <w:rPr>
          <w:rFonts w:cs="Arial"/>
          <w:i/>
          <w:szCs w:val="20"/>
        </w:rPr>
        <w:t xml:space="preserve"> Opomba k členu 29/3 in členu 29/4, pravilno je sklicevanje na prvi in ne na drugi odstavek.</w:t>
      </w:r>
    </w:p>
    <w:p w:rsidR="00BA7A15" w:rsidRPr="00D91567" w:rsidRDefault="00BA7A15" w:rsidP="00D91567">
      <w:pPr>
        <w:spacing w:line="276" w:lineRule="auto"/>
        <w:jc w:val="both"/>
        <w:rPr>
          <w:rFonts w:ascii="Arial" w:hAnsi="Arial" w:cs="Arial"/>
          <w:sz w:val="20"/>
          <w:szCs w:val="20"/>
        </w:rPr>
      </w:pPr>
    </w:p>
    <w:p w:rsidR="00311F44" w:rsidRPr="00D91567" w:rsidRDefault="00311F44" w:rsidP="00D91567">
      <w:pPr>
        <w:spacing w:line="276" w:lineRule="auto"/>
        <w:jc w:val="both"/>
        <w:rPr>
          <w:rFonts w:ascii="Arial" w:hAnsi="Arial" w:cs="Arial"/>
          <w:sz w:val="20"/>
          <w:szCs w:val="20"/>
        </w:rPr>
      </w:pPr>
      <w:r w:rsidRPr="00D91567">
        <w:rPr>
          <w:rFonts w:ascii="Arial" w:hAnsi="Arial" w:cs="Arial"/>
          <w:sz w:val="20"/>
          <w:szCs w:val="20"/>
        </w:rPr>
        <w:t>Odgovor:</w:t>
      </w:r>
    </w:p>
    <w:p w:rsidR="000B0B4E" w:rsidRPr="00D91567" w:rsidRDefault="004E6C30" w:rsidP="00D91567">
      <w:pPr>
        <w:pStyle w:val="Odstavekseznama"/>
        <w:numPr>
          <w:ilvl w:val="0"/>
          <w:numId w:val="21"/>
        </w:numPr>
        <w:spacing w:line="276" w:lineRule="auto"/>
        <w:rPr>
          <w:rFonts w:cs="Arial"/>
          <w:szCs w:val="20"/>
        </w:rPr>
      </w:pPr>
      <w:r w:rsidRPr="00D91567">
        <w:rPr>
          <w:rFonts w:cs="Arial"/>
          <w:szCs w:val="20"/>
        </w:rPr>
        <w:t>Naročnik sprejema argument potencialnega ponudnika in iz osnutka pogodbe briše navedeni stavek.</w:t>
      </w:r>
    </w:p>
    <w:p w:rsidR="004E6C30" w:rsidRPr="00D91567" w:rsidRDefault="00DE16A9" w:rsidP="00D91567">
      <w:pPr>
        <w:pStyle w:val="Odstavekseznama"/>
        <w:numPr>
          <w:ilvl w:val="0"/>
          <w:numId w:val="21"/>
        </w:numPr>
        <w:spacing w:line="276" w:lineRule="auto"/>
        <w:rPr>
          <w:rFonts w:cs="Arial"/>
          <w:szCs w:val="20"/>
        </w:rPr>
      </w:pPr>
      <w:r w:rsidRPr="00D91567">
        <w:rPr>
          <w:rFonts w:cs="Arial"/>
          <w:szCs w:val="20"/>
        </w:rPr>
        <w:t xml:space="preserve">Naročnik v 8. členu osnutka pogodbe navaja, da </w:t>
      </w:r>
      <w:r w:rsidR="005D4917" w:rsidRPr="00D91567">
        <w:rPr>
          <w:rFonts w:cs="Arial"/>
          <w:szCs w:val="20"/>
        </w:rPr>
        <w:t>»</w:t>
      </w:r>
      <w:r w:rsidRPr="00D91567">
        <w:rPr>
          <w:rFonts w:cs="Arial"/>
          <w:szCs w:val="20"/>
        </w:rPr>
        <w:t>bo račun za dobavljeno in nameščeno opremo</w:t>
      </w:r>
      <w:r w:rsidR="005D4917" w:rsidRPr="00D91567">
        <w:rPr>
          <w:rFonts w:cs="Arial"/>
          <w:szCs w:val="20"/>
        </w:rPr>
        <w:t xml:space="preserve"> poravnal 30. dan oziroma najkasneje 30. dan </w:t>
      </w:r>
      <w:r w:rsidR="005D4917" w:rsidRPr="00D91567">
        <w:rPr>
          <w:rFonts w:cs="Arial"/>
          <w:i/>
          <w:szCs w:val="20"/>
        </w:rPr>
        <w:t>/velja za plačila iz EU sredstev/</w:t>
      </w:r>
      <w:r w:rsidR="005D4917" w:rsidRPr="00D91567">
        <w:rPr>
          <w:rFonts w:cs="Arial"/>
          <w:szCs w:val="20"/>
        </w:rPr>
        <w:t xml:space="preserve"> od dneva prejema računa, izstavljenega po podpisu zapisnika o kakovostnem in količinskem prevzemu in namestitvi opreme…«, iz česar izhaja, da je predmet javnega naročila, poleg dobave opreme, tudi namestitev le-te (torej storitve, ki so natančno opredeljene </w:t>
      </w:r>
      <w:r w:rsidR="00F262EE" w:rsidRPr="00D91567">
        <w:rPr>
          <w:rFonts w:cs="Arial"/>
          <w:szCs w:val="20"/>
        </w:rPr>
        <w:t>v Tehnični specifikaciji za posamezen sklop – Priloge št. 5.1–5.4</w:t>
      </w:r>
      <w:r w:rsidR="005D4917" w:rsidRPr="00D91567">
        <w:rPr>
          <w:rFonts w:cs="Arial"/>
          <w:szCs w:val="20"/>
        </w:rPr>
        <w:t>), zato dopolnitev navedenega člena ni potrebna.</w:t>
      </w:r>
    </w:p>
    <w:p w:rsidR="005D4917" w:rsidRPr="00D91567" w:rsidRDefault="00796EE3" w:rsidP="00D91567">
      <w:pPr>
        <w:pStyle w:val="Odstavekseznama"/>
        <w:numPr>
          <w:ilvl w:val="0"/>
          <w:numId w:val="21"/>
        </w:numPr>
        <w:spacing w:line="276" w:lineRule="auto"/>
        <w:rPr>
          <w:rFonts w:cs="Arial"/>
          <w:szCs w:val="20"/>
        </w:rPr>
      </w:pPr>
      <w:r w:rsidRPr="00D91567">
        <w:rPr>
          <w:rFonts w:cs="Arial"/>
          <w:szCs w:val="20"/>
        </w:rPr>
        <w:t xml:space="preserve">Obligacijski zakonik (Uradni list RS, št. 97/07 - UPB, 64/16 - </w:t>
      </w:r>
      <w:proofErr w:type="spellStart"/>
      <w:r w:rsidRPr="00D91567">
        <w:rPr>
          <w:rFonts w:cs="Arial"/>
          <w:szCs w:val="20"/>
        </w:rPr>
        <w:t>odl</w:t>
      </w:r>
      <w:proofErr w:type="spellEnd"/>
      <w:r w:rsidRPr="00D91567">
        <w:rPr>
          <w:rFonts w:cs="Arial"/>
          <w:szCs w:val="20"/>
        </w:rPr>
        <w:t xml:space="preserve">. US in 20/18 - OROZ631; v nadaljevanju OZ) pogodbene kazni ne omejuje (limitira). V skladu s tem tudi javni naročnik v svojih pogodbah pogodbene kazni navzgor ne limitira (izjema so le gradbene pogodbe, vendar pri slednjih omejitev pogodbene kazni ne izhaja iz OZ, temveč iz Posebnih gradbenih uzanc). Višina pogodbene kazni je v vseh pogodbah javnega naročnika določena na način, da glede na vrednost in pomen predmeta obveznosti ni nesorazmerno visoka. V kolikor bi bila po mnenju izvajalca obračunana pogodbena kazen kljub temu previsoka, bi lahko izvajalec v skladu z 252. členom OZ vedno zahteval, da jo sodišče zmanjša. Kljub temu naročnik </w:t>
      </w:r>
      <w:r w:rsidR="007B1342" w:rsidRPr="00D91567">
        <w:rPr>
          <w:rFonts w:cs="Arial"/>
          <w:szCs w:val="20"/>
        </w:rPr>
        <w:t>briše pogodbeno kazen iz</w:t>
      </w:r>
      <w:r w:rsidRPr="00D91567">
        <w:rPr>
          <w:rFonts w:cs="Arial"/>
          <w:szCs w:val="20"/>
        </w:rPr>
        <w:t xml:space="preserve"> </w:t>
      </w:r>
      <w:r w:rsidR="007B1342" w:rsidRPr="00D91567">
        <w:rPr>
          <w:rFonts w:cs="Arial"/>
          <w:szCs w:val="20"/>
        </w:rPr>
        <w:t xml:space="preserve">petega odstavka </w:t>
      </w:r>
      <w:r w:rsidRPr="00D91567">
        <w:rPr>
          <w:rFonts w:cs="Arial"/>
          <w:szCs w:val="20"/>
        </w:rPr>
        <w:t xml:space="preserve">9. </w:t>
      </w:r>
      <w:r w:rsidRPr="00D91567">
        <w:rPr>
          <w:rFonts w:cs="Arial"/>
          <w:szCs w:val="20"/>
        </w:rPr>
        <w:lastRenderedPageBreak/>
        <w:t>člen</w:t>
      </w:r>
      <w:r w:rsidR="007B1342" w:rsidRPr="00D91567">
        <w:rPr>
          <w:rFonts w:cs="Arial"/>
          <w:szCs w:val="20"/>
        </w:rPr>
        <w:t>a, saj pogodba že vključuje finančni zavarovanji za dobro izvedbo pogodbenih obveznosti in odpravo napak v garancijskem roku.</w:t>
      </w:r>
      <w:r w:rsidR="004857BE" w:rsidRPr="00D91567">
        <w:rPr>
          <w:rFonts w:cs="Arial"/>
          <w:szCs w:val="20"/>
        </w:rPr>
        <w:t xml:space="preserve"> Nadalje, v skladu z 250. členim OZ upnik (tj. javni naročnik) ne more zahtevati pogodbene kazni, če je do neizpolnitve ali zamude prišlo iz vzroka, za katerega dolžnik (tj. </w:t>
      </w:r>
      <w:r w:rsidR="00DD08CF">
        <w:rPr>
          <w:rFonts w:cs="Arial"/>
          <w:szCs w:val="20"/>
        </w:rPr>
        <w:t xml:space="preserve">izbrani </w:t>
      </w:r>
      <w:r w:rsidR="004857BE" w:rsidRPr="00D91567">
        <w:rPr>
          <w:rFonts w:cs="Arial"/>
          <w:szCs w:val="20"/>
        </w:rPr>
        <w:t xml:space="preserve">ponudnik oz. izvajalec) ne odgovarja. Navedeno določbo OZ javni naročnik upošteva, tudi če ni izrecno zapisana v pogodbi, saj v skladu s prvim odstavkom </w:t>
      </w:r>
      <w:r w:rsidR="00A80FB7" w:rsidRPr="00D91567">
        <w:rPr>
          <w:rFonts w:cs="Arial"/>
          <w:szCs w:val="20"/>
        </w:rPr>
        <w:t>26</w:t>
      </w:r>
      <w:r w:rsidR="004857BE" w:rsidRPr="00D91567">
        <w:rPr>
          <w:rFonts w:cs="Arial"/>
          <w:szCs w:val="20"/>
        </w:rPr>
        <w:t>. člena pogodbe velja, da za medsebojne obveznosti, ki v pogodbi niso opredeljene, veljajo določila OZ. Dopolnitev osnutka pogodbe zato</w:t>
      </w:r>
      <w:r w:rsidR="00A80FB7" w:rsidRPr="00D91567">
        <w:rPr>
          <w:rFonts w:cs="Arial"/>
          <w:szCs w:val="20"/>
        </w:rPr>
        <w:t xml:space="preserve"> v tem delu</w:t>
      </w:r>
      <w:r w:rsidR="004857BE" w:rsidRPr="00D91567">
        <w:rPr>
          <w:rFonts w:cs="Arial"/>
          <w:szCs w:val="20"/>
        </w:rPr>
        <w:t xml:space="preserve"> ni potrebna.</w:t>
      </w:r>
    </w:p>
    <w:p w:rsidR="007B1342" w:rsidRPr="00D91567" w:rsidRDefault="001C2631" w:rsidP="00D91567">
      <w:pPr>
        <w:pStyle w:val="Odstavekseznama"/>
        <w:numPr>
          <w:ilvl w:val="0"/>
          <w:numId w:val="21"/>
        </w:numPr>
        <w:spacing w:line="276" w:lineRule="auto"/>
        <w:rPr>
          <w:rFonts w:cs="Arial"/>
          <w:szCs w:val="20"/>
        </w:rPr>
      </w:pPr>
      <w:r w:rsidRPr="00D91567">
        <w:rPr>
          <w:rFonts w:cs="Arial"/>
          <w:szCs w:val="20"/>
        </w:rPr>
        <w:t xml:space="preserve">Navedba, da je določba petega odstavka 251. člena OZ kogentna, ne drži. Vrhovno sodišče RS je že zavzelo stališče, da je določba petega odstavka 251. člena OZ dispozitivna. Nobena okoliščina (ne gramatikalna razlaga, ne namen te določbe) namreč ne govori za to, da bi stranki uporabe te določbe ne mogli izključiti oziroma, da uveljavljanja pravice do pogodbene kazni ne bi mogli urediti drugače (tako Vrhovno sodišče RS v sodbi, opr. št. III </w:t>
      </w:r>
      <w:proofErr w:type="spellStart"/>
      <w:r w:rsidRPr="00D91567">
        <w:rPr>
          <w:rFonts w:cs="Arial"/>
          <w:szCs w:val="20"/>
        </w:rPr>
        <w:t>Ips</w:t>
      </w:r>
      <w:proofErr w:type="spellEnd"/>
      <w:r w:rsidRPr="00D91567">
        <w:rPr>
          <w:rFonts w:cs="Arial"/>
          <w:szCs w:val="20"/>
        </w:rPr>
        <w:t xml:space="preserve"> 41/2016-3). Zaradi navedenega naročnik vztraja pri določilu iz osnutka pogodbe, in sicer z vsebino kot je zapisana, saj je takšno določilo običajno vključeno v pogodbe. Določitve roka, v katerem bi bil naročnik dolžan sporočiti ali bo zahteval pogodbeno kazen ali ne, naročniku ne nalaga nobena kogentna zakonska določba.</w:t>
      </w:r>
    </w:p>
    <w:p w:rsidR="00AA1110" w:rsidRPr="00D91567" w:rsidRDefault="0088144F" w:rsidP="00D91567">
      <w:pPr>
        <w:pStyle w:val="Odstavekseznama"/>
        <w:numPr>
          <w:ilvl w:val="0"/>
          <w:numId w:val="21"/>
        </w:numPr>
        <w:spacing w:line="276" w:lineRule="auto"/>
        <w:rPr>
          <w:rFonts w:cs="Arial"/>
          <w:szCs w:val="20"/>
        </w:rPr>
      </w:pPr>
      <w:r w:rsidRPr="00D91567">
        <w:rPr>
          <w:rFonts w:cs="Arial"/>
          <w:szCs w:val="20"/>
        </w:rPr>
        <w:t xml:space="preserve">Naročnik </w:t>
      </w:r>
      <w:r w:rsidR="00E81763">
        <w:rPr>
          <w:rFonts w:cs="Arial"/>
          <w:szCs w:val="20"/>
        </w:rPr>
        <w:t xml:space="preserve">pojasnjuje, da </w:t>
      </w:r>
      <w:r w:rsidR="0022447D">
        <w:rPr>
          <w:rFonts w:cs="Arial"/>
          <w:szCs w:val="20"/>
        </w:rPr>
        <w:t xml:space="preserve">pogodbenih kazni in finančnih zavarovanj ne kumulira, temveč jih bo uporabil skrbno na podlagi okoliščin posameznega primera kršitve pogodbenih določil, zato se naročniku dopolnitev osnutka pogodbe v tem delu ne zdi </w:t>
      </w:r>
      <w:r w:rsidR="006C6A42">
        <w:rPr>
          <w:rFonts w:cs="Arial"/>
          <w:szCs w:val="20"/>
        </w:rPr>
        <w:t>potrebna</w:t>
      </w:r>
      <w:r w:rsidR="0022447D">
        <w:rPr>
          <w:rFonts w:cs="Arial"/>
          <w:szCs w:val="20"/>
        </w:rPr>
        <w:t>.</w:t>
      </w:r>
    </w:p>
    <w:p w:rsidR="00CB67DB" w:rsidRPr="00D91567" w:rsidRDefault="00CB67DB" w:rsidP="00D91567">
      <w:pPr>
        <w:pStyle w:val="Odstavekseznama"/>
        <w:numPr>
          <w:ilvl w:val="0"/>
          <w:numId w:val="21"/>
        </w:numPr>
        <w:spacing w:line="276" w:lineRule="auto"/>
        <w:rPr>
          <w:rFonts w:cs="Arial"/>
          <w:szCs w:val="20"/>
        </w:rPr>
      </w:pPr>
      <w:r w:rsidRPr="00D91567">
        <w:rPr>
          <w:rFonts w:cs="Arial"/>
          <w:szCs w:val="20"/>
        </w:rPr>
        <w:t xml:space="preserve">Sklicevanje v </w:t>
      </w:r>
      <w:r w:rsidR="00D50D9D" w:rsidRPr="00D91567">
        <w:rPr>
          <w:rFonts w:cs="Arial"/>
          <w:szCs w:val="20"/>
        </w:rPr>
        <w:t xml:space="preserve">tretjem in četrtem odstavku </w:t>
      </w:r>
      <w:r w:rsidRPr="00D91567">
        <w:rPr>
          <w:rFonts w:cs="Arial"/>
          <w:szCs w:val="20"/>
        </w:rPr>
        <w:t>29. člen</w:t>
      </w:r>
      <w:r w:rsidR="00D50D9D" w:rsidRPr="00D91567">
        <w:rPr>
          <w:rFonts w:cs="Arial"/>
          <w:szCs w:val="20"/>
        </w:rPr>
        <w:t>a</w:t>
      </w:r>
      <w:r w:rsidRPr="00D91567">
        <w:rPr>
          <w:rFonts w:cs="Arial"/>
          <w:szCs w:val="20"/>
        </w:rPr>
        <w:t xml:space="preserve"> pogodbe bo popravljeno.</w:t>
      </w:r>
    </w:p>
    <w:p w:rsidR="004E6C30" w:rsidRPr="00D91567" w:rsidRDefault="004E6C30" w:rsidP="00D91567">
      <w:pPr>
        <w:spacing w:line="276" w:lineRule="auto"/>
        <w:jc w:val="both"/>
        <w:rPr>
          <w:rFonts w:ascii="Arial" w:hAnsi="Arial" w:cs="Arial"/>
          <w:sz w:val="20"/>
          <w:szCs w:val="20"/>
        </w:rPr>
      </w:pPr>
    </w:p>
    <w:p w:rsidR="00052AED" w:rsidRPr="00D91567" w:rsidRDefault="00052AED" w:rsidP="00D91567">
      <w:pPr>
        <w:spacing w:line="276" w:lineRule="auto"/>
        <w:jc w:val="both"/>
        <w:rPr>
          <w:rFonts w:ascii="Arial" w:hAnsi="Arial" w:cs="Arial"/>
          <w:sz w:val="20"/>
          <w:szCs w:val="20"/>
        </w:rPr>
      </w:pPr>
    </w:p>
    <w:p w:rsidR="00052AED" w:rsidRPr="00D91567" w:rsidRDefault="00052AED" w:rsidP="00D91567">
      <w:pPr>
        <w:autoSpaceDE w:val="0"/>
        <w:autoSpaceDN w:val="0"/>
        <w:adjustRightInd w:val="0"/>
        <w:spacing w:line="276" w:lineRule="auto"/>
        <w:jc w:val="both"/>
        <w:rPr>
          <w:rFonts w:ascii="Arial" w:hAnsi="Arial" w:cs="Arial"/>
          <w:b/>
          <w:sz w:val="20"/>
          <w:szCs w:val="20"/>
        </w:rPr>
      </w:pPr>
      <w:r w:rsidRPr="00D91567">
        <w:rPr>
          <w:rFonts w:ascii="Arial" w:hAnsi="Arial" w:cs="Arial"/>
          <w:b/>
          <w:sz w:val="20"/>
          <w:szCs w:val="20"/>
        </w:rPr>
        <w:t>4. Vprašanje:</w:t>
      </w:r>
      <w:r w:rsidRPr="00D91567">
        <w:rPr>
          <w:rFonts w:ascii="Arial" w:hAnsi="Arial" w:cs="Arial"/>
          <w:b/>
          <w:noProof/>
          <w:sz w:val="20"/>
          <w:szCs w:val="20"/>
        </w:rPr>
        <w:t xml:space="preserve"> </w:t>
      </w:r>
      <w:r w:rsidRPr="00D91567">
        <w:rPr>
          <w:rFonts w:ascii="Arial" w:hAnsi="Arial" w:cs="Arial"/>
          <w:b/>
          <w:noProof/>
          <w:sz w:val="20"/>
          <w:szCs w:val="20"/>
        </w:rPr>
        <w:drawing>
          <wp:anchor distT="0" distB="0" distL="114300" distR="114300" simplePos="0" relativeHeight="251667456" behindDoc="0" locked="0" layoutInCell="1" allowOverlap="1" wp14:anchorId="0541A11A" wp14:editId="41CE08E2">
            <wp:simplePos x="0" y="0"/>
            <wp:positionH relativeFrom="column">
              <wp:posOffset>6604635</wp:posOffset>
            </wp:positionH>
            <wp:positionV relativeFrom="paragraph">
              <wp:posOffset>203835</wp:posOffset>
            </wp:positionV>
            <wp:extent cx="723900" cy="923925"/>
            <wp:effectExtent l="0" t="0" r="0" b="9525"/>
            <wp:wrapNone/>
            <wp:docPr id="9" name="Slika 9"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54108" w:rsidRPr="00D91567" w:rsidRDefault="00200F19" w:rsidP="00D91567">
      <w:pPr>
        <w:pStyle w:val="Odstavekseznama"/>
        <w:numPr>
          <w:ilvl w:val="0"/>
          <w:numId w:val="18"/>
        </w:numPr>
        <w:autoSpaceDE w:val="0"/>
        <w:autoSpaceDN w:val="0"/>
        <w:adjustRightInd w:val="0"/>
        <w:spacing w:line="276" w:lineRule="auto"/>
        <w:ind w:left="709"/>
        <w:jc w:val="left"/>
        <w:rPr>
          <w:rFonts w:cs="Arial"/>
          <w:szCs w:val="20"/>
        </w:rPr>
      </w:pPr>
      <w:r w:rsidRPr="00D91567">
        <w:rPr>
          <w:rFonts w:eastAsiaTheme="minorHAnsi" w:cs="Arial"/>
          <w:i/>
          <w:color w:val="000000"/>
          <w:szCs w:val="20"/>
        </w:rPr>
        <w:t>Spoštovani,</w:t>
      </w:r>
      <w:r w:rsidRPr="00D91567">
        <w:rPr>
          <w:rFonts w:eastAsiaTheme="minorHAnsi" w:cs="Arial"/>
          <w:i/>
          <w:color w:val="000000"/>
          <w:szCs w:val="20"/>
        </w:rPr>
        <w:br/>
        <w:t>V tehničnih specifikacijah točka 2.1.43 je zahtevan »Diagnostični prikazovalnik na sprednji strani strežnika z možnostjo prikazovanja stanja za vsaj sledeče komponente: Procesor, pomnilnik, napajanje«.</w:t>
      </w:r>
      <w:r w:rsidRPr="00D91567">
        <w:rPr>
          <w:rFonts w:eastAsiaTheme="minorHAnsi" w:cs="Arial"/>
          <w:i/>
          <w:color w:val="000000"/>
          <w:szCs w:val="20"/>
        </w:rPr>
        <w:br/>
        <w:t>Ali lahko ponudimo strežnike vodilnega svetovnega proizvajalca, ki imajo možnost prikazovanja stanja na sprednji strani ohišja strežnika za ključne komponente strežnika kot so generalno zdravje strežnika (</w:t>
      </w:r>
      <w:proofErr w:type="spellStart"/>
      <w:r w:rsidRPr="00D91567">
        <w:rPr>
          <w:rFonts w:eastAsiaTheme="minorHAnsi" w:cs="Arial"/>
          <w:i/>
          <w:color w:val="000000"/>
          <w:szCs w:val="20"/>
        </w:rPr>
        <w:t>system</w:t>
      </w:r>
      <w:proofErr w:type="spellEnd"/>
      <w:r w:rsidRPr="00D91567">
        <w:rPr>
          <w:rFonts w:eastAsiaTheme="minorHAnsi" w:cs="Arial"/>
          <w:i/>
          <w:color w:val="000000"/>
          <w:szCs w:val="20"/>
        </w:rPr>
        <w:t xml:space="preserve"> </w:t>
      </w:r>
      <w:proofErr w:type="spellStart"/>
      <w:r w:rsidRPr="00D91567">
        <w:rPr>
          <w:rFonts w:eastAsiaTheme="minorHAnsi" w:cs="Arial"/>
          <w:i/>
          <w:color w:val="000000"/>
          <w:szCs w:val="20"/>
        </w:rPr>
        <w:t>health</w:t>
      </w:r>
      <w:proofErr w:type="spellEnd"/>
      <w:r w:rsidRPr="00D91567">
        <w:rPr>
          <w:rFonts w:eastAsiaTheme="minorHAnsi" w:cs="Arial"/>
          <w:i/>
          <w:color w:val="000000"/>
          <w:szCs w:val="20"/>
        </w:rPr>
        <w:t xml:space="preserve">), stanje diskov, ventilatorjev, napajanja, pomnilnika, </w:t>
      </w:r>
      <w:proofErr w:type="spellStart"/>
      <w:r w:rsidRPr="00D91567">
        <w:rPr>
          <w:rFonts w:eastAsiaTheme="minorHAnsi" w:cs="Arial"/>
          <w:i/>
          <w:color w:val="000000"/>
          <w:szCs w:val="20"/>
        </w:rPr>
        <w:t>PCIe</w:t>
      </w:r>
      <w:proofErr w:type="spellEnd"/>
      <w:r w:rsidRPr="00D91567">
        <w:rPr>
          <w:rFonts w:eastAsiaTheme="minorHAnsi" w:cs="Arial"/>
          <w:i/>
          <w:color w:val="000000"/>
          <w:szCs w:val="20"/>
        </w:rPr>
        <w:t xml:space="preserve"> kartic?</w:t>
      </w:r>
    </w:p>
    <w:p w:rsidR="00200F19" w:rsidRPr="00D91567" w:rsidRDefault="00200F19" w:rsidP="00D91567">
      <w:pPr>
        <w:autoSpaceDE w:val="0"/>
        <w:autoSpaceDN w:val="0"/>
        <w:adjustRightInd w:val="0"/>
        <w:spacing w:line="276" w:lineRule="auto"/>
        <w:jc w:val="both"/>
        <w:rPr>
          <w:rFonts w:ascii="Arial" w:hAnsi="Arial" w:cs="Arial"/>
          <w:sz w:val="20"/>
          <w:szCs w:val="20"/>
        </w:rPr>
      </w:pPr>
    </w:p>
    <w:p w:rsidR="00052AED" w:rsidRPr="00D91567" w:rsidRDefault="00052AED" w:rsidP="00D91567">
      <w:pPr>
        <w:autoSpaceDE w:val="0"/>
        <w:autoSpaceDN w:val="0"/>
        <w:adjustRightInd w:val="0"/>
        <w:spacing w:line="276" w:lineRule="auto"/>
        <w:jc w:val="both"/>
        <w:rPr>
          <w:rFonts w:ascii="Arial" w:hAnsi="Arial" w:cs="Arial"/>
          <w:sz w:val="20"/>
          <w:szCs w:val="20"/>
        </w:rPr>
      </w:pPr>
      <w:r w:rsidRPr="00D91567">
        <w:rPr>
          <w:rFonts w:ascii="Arial" w:hAnsi="Arial" w:cs="Arial"/>
          <w:sz w:val="20"/>
          <w:szCs w:val="20"/>
        </w:rPr>
        <w:t>Odgovor:</w:t>
      </w:r>
    </w:p>
    <w:p w:rsidR="00052AED" w:rsidRPr="00D91567" w:rsidRDefault="009A36D8" w:rsidP="00D91567">
      <w:pPr>
        <w:spacing w:line="276" w:lineRule="auto"/>
        <w:jc w:val="both"/>
        <w:rPr>
          <w:rFonts w:ascii="Arial" w:hAnsi="Arial" w:cs="Arial"/>
          <w:sz w:val="20"/>
          <w:szCs w:val="20"/>
        </w:rPr>
      </w:pPr>
      <w:r>
        <w:rPr>
          <w:rFonts w:ascii="Arial" w:hAnsi="Arial" w:cs="Arial"/>
          <w:sz w:val="20"/>
          <w:szCs w:val="20"/>
        </w:rPr>
        <w:t>Z</w:t>
      </w:r>
      <w:r w:rsidR="00733D5A">
        <w:rPr>
          <w:rFonts w:ascii="Arial" w:hAnsi="Arial" w:cs="Arial"/>
          <w:sz w:val="20"/>
          <w:szCs w:val="20"/>
        </w:rPr>
        <w:t xml:space="preserve"> </w:t>
      </w:r>
      <w:r>
        <w:rPr>
          <w:rFonts w:ascii="Arial" w:hAnsi="Arial" w:cs="Arial"/>
          <w:sz w:val="20"/>
          <w:szCs w:val="20"/>
        </w:rPr>
        <w:t xml:space="preserve">namenom zagotavljanja čim večje konkurence </w:t>
      </w:r>
      <w:r w:rsidR="00733D5A">
        <w:rPr>
          <w:rFonts w:ascii="Arial" w:hAnsi="Arial" w:cs="Arial"/>
          <w:sz w:val="20"/>
          <w:szCs w:val="20"/>
        </w:rPr>
        <w:t xml:space="preserve">med potencialnimi ponudniki, naročnik umika </w:t>
      </w:r>
      <w:r w:rsidR="002163D9">
        <w:rPr>
          <w:rFonts w:ascii="Arial" w:hAnsi="Arial" w:cs="Arial"/>
          <w:sz w:val="20"/>
          <w:szCs w:val="20"/>
        </w:rPr>
        <w:t xml:space="preserve">zahtevo iz točke 2.1.43, kot sledi v nadaljevanju, v točki </w:t>
      </w:r>
      <w:r w:rsidR="00073A11" w:rsidRPr="00D91567">
        <w:rPr>
          <w:rFonts w:ascii="Arial" w:hAnsi="Arial" w:cs="Arial"/>
          <w:sz w:val="20"/>
          <w:szCs w:val="20"/>
        </w:rPr>
        <w:t>II. Spremembe razpisne dokumentacije.</w:t>
      </w:r>
    </w:p>
    <w:p w:rsidR="00B75506" w:rsidRDefault="00B75506" w:rsidP="00B75506">
      <w:pPr>
        <w:spacing w:line="276" w:lineRule="auto"/>
        <w:jc w:val="both"/>
        <w:rPr>
          <w:rFonts w:ascii="Arial" w:hAnsi="Arial" w:cs="Arial"/>
          <w:sz w:val="20"/>
          <w:szCs w:val="20"/>
        </w:rPr>
      </w:pPr>
    </w:p>
    <w:p w:rsidR="00B75506" w:rsidRPr="00D91567" w:rsidRDefault="00B75506" w:rsidP="00B75506">
      <w:pPr>
        <w:spacing w:line="276" w:lineRule="auto"/>
        <w:jc w:val="both"/>
        <w:rPr>
          <w:rFonts w:ascii="Arial" w:hAnsi="Arial" w:cs="Arial"/>
          <w:sz w:val="20"/>
          <w:szCs w:val="20"/>
        </w:rPr>
      </w:pPr>
    </w:p>
    <w:p w:rsidR="00B75506" w:rsidRPr="00D91567" w:rsidRDefault="00B75506" w:rsidP="00B75506">
      <w:pPr>
        <w:autoSpaceDE w:val="0"/>
        <w:autoSpaceDN w:val="0"/>
        <w:adjustRightInd w:val="0"/>
        <w:spacing w:line="276" w:lineRule="auto"/>
        <w:jc w:val="both"/>
        <w:rPr>
          <w:rFonts w:ascii="Arial" w:hAnsi="Arial" w:cs="Arial"/>
          <w:b/>
          <w:sz w:val="20"/>
          <w:szCs w:val="20"/>
        </w:rPr>
      </w:pPr>
      <w:r>
        <w:rPr>
          <w:rFonts w:ascii="Arial" w:hAnsi="Arial" w:cs="Arial"/>
          <w:b/>
          <w:sz w:val="20"/>
          <w:szCs w:val="20"/>
        </w:rPr>
        <w:t>5</w:t>
      </w:r>
      <w:r w:rsidRPr="00D91567">
        <w:rPr>
          <w:rFonts w:ascii="Arial" w:hAnsi="Arial" w:cs="Arial"/>
          <w:b/>
          <w:sz w:val="20"/>
          <w:szCs w:val="20"/>
        </w:rPr>
        <w:t>. Vprašanje:</w:t>
      </w:r>
      <w:r w:rsidRPr="00D91567">
        <w:rPr>
          <w:rFonts w:ascii="Arial" w:hAnsi="Arial" w:cs="Arial"/>
          <w:b/>
          <w:noProof/>
          <w:sz w:val="20"/>
          <w:szCs w:val="20"/>
        </w:rPr>
        <w:t xml:space="preserve"> </w:t>
      </w:r>
      <w:r w:rsidRPr="00D91567">
        <w:rPr>
          <w:rFonts w:ascii="Arial" w:hAnsi="Arial" w:cs="Arial"/>
          <w:b/>
          <w:noProof/>
          <w:sz w:val="20"/>
          <w:szCs w:val="20"/>
        </w:rPr>
        <w:drawing>
          <wp:anchor distT="0" distB="0" distL="114300" distR="114300" simplePos="0" relativeHeight="251669504" behindDoc="0" locked="0" layoutInCell="1" allowOverlap="1" wp14:anchorId="3D06EB79" wp14:editId="4D844ECF">
            <wp:simplePos x="0" y="0"/>
            <wp:positionH relativeFrom="column">
              <wp:posOffset>6604635</wp:posOffset>
            </wp:positionH>
            <wp:positionV relativeFrom="paragraph">
              <wp:posOffset>203835</wp:posOffset>
            </wp:positionV>
            <wp:extent cx="723900" cy="923925"/>
            <wp:effectExtent l="0" t="0" r="0" b="9525"/>
            <wp:wrapNone/>
            <wp:docPr id="10" name="Slika 10"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F200B" w:rsidRPr="00BF200B" w:rsidRDefault="00BF200B" w:rsidP="00BF200B">
      <w:pPr>
        <w:pStyle w:val="Odstavekseznama"/>
        <w:numPr>
          <w:ilvl w:val="0"/>
          <w:numId w:val="18"/>
        </w:numPr>
        <w:autoSpaceDE w:val="0"/>
        <w:autoSpaceDN w:val="0"/>
        <w:adjustRightInd w:val="0"/>
        <w:spacing w:line="276" w:lineRule="auto"/>
        <w:ind w:left="709"/>
        <w:jc w:val="left"/>
        <w:rPr>
          <w:rFonts w:eastAsiaTheme="minorHAnsi" w:cs="Arial"/>
          <w:i/>
          <w:color w:val="000000"/>
          <w:szCs w:val="20"/>
        </w:rPr>
      </w:pPr>
      <w:r w:rsidRPr="00BF200B">
        <w:rPr>
          <w:rFonts w:eastAsiaTheme="minorHAnsi" w:cs="Arial"/>
          <w:i/>
          <w:color w:val="000000"/>
          <w:szCs w:val="20"/>
        </w:rPr>
        <w:t>Vprašanji se nanašata na storitev Sklopa 2 oziroma 3:</w:t>
      </w:r>
    </w:p>
    <w:p w:rsidR="00BF200B" w:rsidRPr="00BF200B" w:rsidRDefault="00BF200B" w:rsidP="00BF200B">
      <w:pPr>
        <w:pStyle w:val="Odstavekseznama"/>
        <w:autoSpaceDE w:val="0"/>
        <w:autoSpaceDN w:val="0"/>
        <w:adjustRightInd w:val="0"/>
        <w:spacing w:line="276" w:lineRule="auto"/>
        <w:ind w:left="709"/>
        <w:jc w:val="left"/>
        <w:rPr>
          <w:rFonts w:eastAsiaTheme="minorHAnsi" w:cs="Arial"/>
          <w:i/>
          <w:color w:val="000000"/>
          <w:szCs w:val="20"/>
        </w:rPr>
      </w:pPr>
      <w:r w:rsidRPr="00BF200B">
        <w:rPr>
          <w:rFonts w:eastAsiaTheme="minorHAnsi" w:cs="Arial"/>
          <w:i/>
          <w:color w:val="000000"/>
          <w:szCs w:val="20"/>
        </w:rPr>
        <w:t xml:space="preserve">Ali je potrebno za Sklop 2 in 3 vključiti tudi storitev </w:t>
      </w:r>
      <w:proofErr w:type="spellStart"/>
      <w:r w:rsidRPr="00BF200B">
        <w:rPr>
          <w:rFonts w:eastAsiaTheme="minorHAnsi" w:cs="Arial"/>
          <w:i/>
          <w:color w:val="000000"/>
          <w:szCs w:val="20"/>
        </w:rPr>
        <w:t>kabliranja</w:t>
      </w:r>
      <w:proofErr w:type="spellEnd"/>
      <w:r w:rsidRPr="00BF200B">
        <w:rPr>
          <w:rFonts w:eastAsiaTheme="minorHAnsi" w:cs="Arial"/>
          <w:i/>
          <w:color w:val="000000"/>
          <w:szCs w:val="20"/>
        </w:rPr>
        <w:t xml:space="preserve"> FC in </w:t>
      </w:r>
      <w:proofErr w:type="spellStart"/>
      <w:r w:rsidRPr="00BF200B">
        <w:rPr>
          <w:rFonts w:eastAsiaTheme="minorHAnsi" w:cs="Arial"/>
          <w:i/>
          <w:color w:val="000000"/>
          <w:szCs w:val="20"/>
        </w:rPr>
        <w:t>Ethernet</w:t>
      </w:r>
      <w:proofErr w:type="spellEnd"/>
      <w:r w:rsidRPr="00BF200B">
        <w:rPr>
          <w:rFonts w:eastAsiaTheme="minorHAnsi" w:cs="Arial"/>
          <w:i/>
          <w:color w:val="000000"/>
          <w:szCs w:val="20"/>
        </w:rPr>
        <w:t>?</w:t>
      </w:r>
    </w:p>
    <w:p w:rsidR="00B75506" w:rsidRPr="00BF200B" w:rsidRDefault="00BF200B" w:rsidP="00BF200B">
      <w:pPr>
        <w:pStyle w:val="Odstavekseznama"/>
        <w:autoSpaceDE w:val="0"/>
        <w:autoSpaceDN w:val="0"/>
        <w:adjustRightInd w:val="0"/>
        <w:spacing w:line="276" w:lineRule="auto"/>
        <w:ind w:left="709"/>
        <w:jc w:val="left"/>
        <w:rPr>
          <w:rFonts w:eastAsiaTheme="minorHAnsi" w:cs="Arial"/>
          <w:i/>
          <w:color w:val="000000"/>
          <w:szCs w:val="20"/>
        </w:rPr>
      </w:pPr>
      <w:r w:rsidRPr="00BF200B">
        <w:rPr>
          <w:rFonts w:eastAsiaTheme="minorHAnsi" w:cs="Arial"/>
          <w:i/>
          <w:color w:val="000000"/>
          <w:szCs w:val="20"/>
        </w:rPr>
        <w:t>Ali je potrebno za Sklop 2 strežniki vključiti tudi storitev nastavitve oddaljenega dostopa (</w:t>
      </w:r>
      <w:proofErr w:type="spellStart"/>
      <w:r w:rsidRPr="00BF200B">
        <w:rPr>
          <w:rFonts w:eastAsiaTheme="minorHAnsi" w:cs="Arial"/>
          <w:i/>
          <w:color w:val="000000"/>
          <w:szCs w:val="20"/>
        </w:rPr>
        <w:t>iLO</w:t>
      </w:r>
      <w:proofErr w:type="spellEnd"/>
      <w:r w:rsidRPr="00BF200B">
        <w:rPr>
          <w:rFonts w:eastAsiaTheme="minorHAnsi" w:cs="Arial"/>
          <w:i/>
          <w:color w:val="000000"/>
          <w:szCs w:val="20"/>
        </w:rPr>
        <w:t xml:space="preserve">, </w:t>
      </w:r>
      <w:proofErr w:type="spellStart"/>
      <w:r w:rsidRPr="00BF200B">
        <w:rPr>
          <w:rFonts w:eastAsiaTheme="minorHAnsi" w:cs="Arial"/>
          <w:i/>
          <w:color w:val="000000"/>
          <w:szCs w:val="20"/>
        </w:rPr>
        <w:t>iDRAC</w:t>
      </w:r>
      <w:proofErr w:type="spellEnd"/>
      <w:r w:rsidRPr="00BF200B">
        <w:rPr>
          <w:rFonts w:eastAsiaTheme="minorHAnsi" w:cs="Arial"/>
          <w:i/>
          <w:color w:val="000000"/>
          <w:szCs w:val="20"/>
        </w:rPr>
        <w:t xml:space="preserve">), BIOS in </w:t>
      </w:r>
      <w:proofErr w:type="spellStart"/>
      <w:r w:rsidRPr="00BF200B">
        <w:rPr>
          <w:rFonts w:eastAsiaTheme="minorHAnsi" w:cs="Arial"/>
          <w:i/>
          <w:color w:val="000000"/>
          <w:szCs w:val="20"/>
        </w:rPr>
        <w:t>raid</w:t>
      </w:r>
      <w:proofErr w:type="spellEnd"/>
      <w:r w:rsidRPr="00BF200B">
        <w:rPr>
          <w:rFonts w:eastAsiaTheme="minorHAnsi" w:cs="Arial"/>
          <w:i/>
          <w:color w:val="000000"/>
          <w:szCs w:val="20"/>
        </w:rPr>
        <w:t xml:space="preserve"> konfiguracija vključenih diskov?</w:t>
      </w:r>
    </w:p>
    <w:p w:rsidR="00BF200B" w:rsidRDefault="00BF200B" w:rsidP="00B75506">
      <w:pPr>
        <w:autoSpaceDE w:val="0"/>
        <w:autoSpaceDN w:val="0"/>
        <w:adjustRightInd w:val="0"/>
        <w:spacing w:line="276" w:lineRule="auto"/>
        <w:jc w:val="both"/>
        <w:rPr>
          <w:rFonts w:ascii="Arial" w:hAnsi="Arial" w:cs="Arial"/>
          <w:sz w:val="20"/>
          <w:szCs w:val="20"/>
        </w:rPr>
      </w:pPr>
    </w:p>
    <w:p w:rsidR="00B75506" w:rsidRPr="00D91567" w:rsidRDefault="00B75506" w:rsidP="00B75506">
      <w:pPr>
        <w:autoSpaceDE w:val="0"/>
        <w:autoSpaceDN w:val="0"/>
        <w:adjustRightInd w:val="0"/>
        <w:spacing w:line="276" w:lineRule="auto"/>
        <w:jc w:val="both"/>
        <w:rPr>
          <w:rFonts w:ascii="Arial" w:hAnsi="Arial" w:cs="Arial"/>
          <w:sz w:val="20"/>
          <w:szCs w:val="20"/>
        </w:rPr>
      </w:pPr>
      <w:r w:rsidRPr="00D91567">
        <w:rPr>
          <w:rFonts w:ascii="Arial" w:hAnsi="Arial" w:cs="Arial"/>
          <w:sz w:val="20"/>
          <w:szCs w:val="20"/>
        </w:rPr>
        <w:t>Odgovor:</w:t>
      </w:r>
    </w:p>
    <w:p w:rsidR="00B75506" w:rsidRDefault="00674B1A" w:rsidP="00B75506">
      <w:pPr>
        <w:spacing w:line="276" w:lineRule="auto"/>
        <w:jc w:val="both"/>
        <w:rPr>
          <w:rFonts w:ascii="Arial" w:hAnsi="Arial" w:cs="Arial"/>
          <w:sz w:val="20"/>
          <w:szCs w:val="20"/>
        </w:rPr>
      </w:pPr>
      <w:r>
        <w:rPr>
          <w:rFonts w:ascii="Arial" w:hAnsi="Arial" w:cs="Arial"/>
          <w:sz w:val="20"/>
          <w:szCs w:val="20"/>
        </w:rPr>
        <w:t xml:space="preserve">Naročnik pojasnjuje, da </w:t>
      </w:r>
      <w:r w:rsidR="00073A11">
        <w:rPr>
          <w:rFonts w:ascii="Arial" w:hAnsi="Arial" w:cs="Arial"/>
          <w:sz w:val="20"/>
          <w:szCs w:val="20"/>
        </w:rPr>
        <w:t>storitve, predvidene pri sklopu 2 in 3</w:t>
      </w:r>
      <w:r w:rsidR="000535E7">
        <w:rPr>
          <w:rFonts w:ascii="Arial" w:hAnsi="Arial" w:cs="Arial"/>
          <w:sz w:val="20"/>
          <w:szCs w:val="20"/>
        </w:rPr>
        <w:t>,</w:t>
      </w:r>
      <w:r w:rsidR="00073A11">
        <w:rPr>
          <w:rFonts w:ascii="Arial" w:hAnsi="Arial" w:cs="Arial"/>
          <w:sz w:val="20"/>
          <w:szCs w:val="20"/>
        </w:rPr>
        <w:t xml:space="preserve"> vključujejo tudi </w:t>
      </w:r>
      <w:proofErr w:type="spellStart"/>
      <w:r w:rsidR="00073A11">
        <w:rPr>
          <w:rFonts w:ascii="Arial" w:hAnsi="Arial" w:cs="Arial"/>
          <w:sz w:val="20"/>
          <w:szCs w:val="20"/>
        </w:rPr>
        <w:t>kabliranje</w:t>
      </w:r>
      <w:proofErr w:type="spellEnd"/>
      <w:r w:rsidR="00073A11">
        <w:rPr>
          <w:rFonts w:ascii="Arial" w:hAnsi="Arial" w:cs="Arial"/>
          <w:sz w:val="20"/>
          <w:szCs w:val="20"/>
        </w:rPr>
        <w:t xml:space="preserve"> FC in </w:t>
      </w:r>
      <w:proofErr w:type="spellStart"/>
      <w:r w:rsidR="00073A11">
        <w:rPr>
          <w:rFonts w:ascii="Arial" w:hAnsi="Arial" w:cs="Arial"/>
          <w:sz w:val="20"/>
          <w:szCs w:val="20"/>
        </w:rPr>
        <w:t>Ethernet</w:t>
      </w:r>
      <w:proofErr w:type="spellEnd"/>
      <w:r w:rsidR="00073A11">
        <w:rPr>
          <w:rFonts w:ascii="Arial" w:hAnsi="Arial" w:cs="Arial"/>
          <w:sz w:val="20"/>
          <w:szCs w:val="20"/>
        </w:rPr>
        <w:t xml:space="preserve">. Skladno s tem bo naročnik dopolnil Tehnični specifikaciji za sklopa 2 in 3, kot sledi v nadaljevanju, v točki </w:t>
      </w:r>
      <w:r w:rsidR="00073A11" w:rsidRPr="00D91567">
        <w:rPr>
          <w:rFonts w:ascii="Arial" w:hAnsi="Arial" w:cs="Arial"/>
          <w:sz w:val="20"/>
          <w:szCs w:val="20"/>
        </w:rPr>
        <w:t>II. Spremembe razpisne dokumentacije.</w:t>
      </w:r>
    </w:p>
    <w:p w:rsidR="00FF534F" w:rsidRDefault="00FF534F" w:rsidP="00FF534F">
      <w:pPr>
        <w:spacing w:line="276" w:lineRule="auto"/>
        <w:jc w:val="both"/>
        <w:rPr>
          <w:rFonts w:ascii="Arial" w:hAnsi="Arial" w:cs="Arial"/>
          <w:sz w:val="20"/>
          <w:szCs w:val="20"/>
        </w:rPr>
      </w:pPr>
      <w:r>
        <w:rPr>
          <w:rFonts w:ascii="Arial" w:hAnsi="Arial" w:cs="Arial"/>
          <w:sz w:val="20"/>
          <w:szCs w:val="20"/>
        </w:rPr>
        <w:t xml:space="preserve">Nadalje naročnik pojasnjuje, da so predmet javnega naročila za sklop 2 tudi storitve osnovne konfiguracije sistema (RAID diskovno polje, BIOS, konfiguracija sistema za oddaljeno upravljanje strežnika), zato bo naročnik, skladno s tem, dopolnil Tehnično specifikacijo za sklop 2, kot sledi v nadaljevanju, v točki </w:t>
      </w:r>
      <w:r w:rsidRPr="00D91567">
        <w:rPr>
          <w:rFonts w:ascii="Arial" w:hAnsi="Arial" w:cs="Arial"/>
          <w:sz w:val="20"/>
          <w:szCs w:val="20"/>
        </w:rPr>
        <w:t>II. Spremembe razpisne dokumentacije.</w:t>
      </w:r>
    </w:p>
    <w:p w:rsidR="005D6FF5" w:rsidRDefault="005D6FF5" w:rsidP="00B75506">
      <w:pPr>
        <w:spacing w:line="276" w:lineRule="auto"/>
        <w:jc w:val="both"/>
        <w:rPr>
          <w:rFonts w:ascii="Arial" w:hAnsi="Arial" w:cs="Arial"/>
          <w:sz w:val="20"/>
          <w:szCs w:val="20"/>
        </w:rPr>
      </w:pPr>
    </w:p>
    <w:p w:rsidR="00B75506" w:rsidRPr="00D91567" w:rsidRDefault="00B75506" w:rsidP="00B75506">
      <w:pPr>
        <w:autoSpaceDE w:val="0"/>
        <w:autoSpaceDN w:val="0"/>
        <w:adjustRightInd w:val="0"/>
        <w:spacing w:line="276" w:lineRule="auto"/>
        <w:jc w:val="both"/>
        <w:rPr>
          <w:rFonts w:ascii="Arial" w:hAnsi="Arial" w:cs="Arial"/>
          <w:b/>
          <w:sz w:val="20"/>
          <w:szCs w:val="20"/>
        </w:rPr>
      </w:pPr>
      <w:r>
        <w:rPr>
          <w:rFonts w:ascii="Arial" w:hAnsi="Arial" w:cs="Arial"/>
          <w:b/>
          <w:sz w:val="20"/>
          <w:szCs w:val="20"/>
        </w:rPr>
        <w:lastRenderedPageBreak/>
        <w:t>6</w:t>
      </w:r>
      <w:r w:rsidRPr="00D91567">
        <w:rPr>
          <w:rFonts w:ascii="Arial" w:hAnsi="Arial" w:cs="Arial"/>
          <w:b/>
          <w:sz w:val="20"/>
          <w:szCs w:val="20"/>
        </w:rPr>
        <w:t>. Vprašanje:</w:t>
      </w:r>
      <w:r w:rsidRPr="00D91567">
        <w:rPr>
          <w:rFonts w:ascii="Arial" w:hAnsi="Arial" w:cs="Arial"/>
          <w:b/>
          <w:noProof/>
          <w:sz w:val="20"/>
          <w:szCs w:val="20"/>
        </w:rPr>
        <w:t xml:space="preserve"> </w:t>
      </w:r>
      <w:r w:rsidRPr="00D91567">
        <w:rPr>
          <w:rFonts w:ascii="Arial" w:hAnsi="Arial" w:cs="Arial"/>
          <w:b/>
          <w:noProof/>
          <w:sz w:val="20"/>
          <w:szCs w:val="20"/>
        </w:rPr>
        <w:drawing>
          <wp:anchor distT="0" distB="0" distL="114300" distR="114300" simplePos="0" relativeHeight="251671552" behindDoc="0" locked="0" layoutInCell="1" allowOverlap="1" wp14:anchorId="3D06EB79" wp14:editId="4D844ECF">
            <wp:simplePos x="0" y="0"/>
            <wp:positionH relativeFrom="column">
              <wp:posOffset>6604635</wp:posOffset>
            </wp:positionH>
            <wp:positionV relativeFrom="paragraph">
              <wp:posOffset>203835</wp:posOffset>
            </wp:positionV>
            <wp:extent cx="723900" cy="923925"/>
            <wp:effectExtent l="0" t="0" r="0" b="9525"/>
            <wp:wrapNone/>
            <wp:docPr id="12" name="Slika 12"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75506" w:rsidRPr="00FF7C01" w:rsidRDefault="00FF7C01" w:rsidP="00FF7C01">
      <w:pPr>
        <w:pStyle w:val="Odstavekseznama"/>
        <w:numPr>
          <w:ilvl w:val="0"/>
          <w:numId w:val="32"/>
        </w:numPr>
        <w:autoSpaceDE w:val="0"/>
        <w:autoSpaceDN w:val="0"/>
        <w:adjustRightInd w:val="0"/>
        <w:spacing w:line="276" w:lineRule="auto"/>
        <w:jc w:val="left"/>
        <w:rPr>
          <w:rFonts w:cs="Arial"/>
          <w:szCs w:val="20"/>
        </w:rPr>
      </w:pPr>
      <w:r w:rsidRPr="00FF7C01">
        <w:rPr>
          <w:rFonts w:eastAsiaTheme="minorHAnsi" w:cs="Arial"/>
          <w:i/>
          <w:color w:val="000000"/>
          <w:szCs w:val="20"/>
        </w:rPr>
        <w:t>Pozdravljeni,</w:t>
      </w:r>
      <w:r w:rsidRPr="00FF7C01">
        <w:rPr>
          <w:rFonts w:eastAsiaTheme="minorHAnsi" w:cs="Arial"/>
          <w:i/>
          <w:color w:val="000000"/>
          <w:szCs w:val="20"/>
        </w:rPr>
        <w:br/>
        <w:t>Za stikala pod točko 1.1 in 1.4 so pri tehničnih specifikacijah zahtevane licence:</w:t>
      </w:r>
      <w:r w:rsidRPr="00FF7C01">
        <w:rPr>
          <w:rFonts w:eastAsiaTheme="minorHAnsi" w:cs="Arial"/>
          <w:i/>
          <w:color w:val="000000"/>
          <w:szCs w:val="20"/>
        </w:rPr>
        <w:br/>
        <w:t xml:space="preserve">- NXOS-ES-XF, NX-OS Essentials </w:t>
      </w:r>
      <w:proofErr w:type="spellStart"/>
      <w:r w:rsidRPr="00FF7C01">
        <w:rPr>
          <w:rFonts w:eastAsiaTheme="minorHAnsi" w:cs="Arial"/>
          <w:i/>
          <w:color w:val="000000"/>
          <w:szCs w:val="20"/>
        </w:rPr>
        <w:t>license</w:t>
      </w:r>
      <w:proofErr w:type="spellEnd"/>
      <w:r w:rsidRPr="00FF7C01">
        <w:rPr>
          <w:rFonts w:eastAsiaTheme="minorHAnsi" w:cs="Arial"/>
          <w:i/>
          <w:color w:val="000000"/>
          <w:szCs w:val="20"/>
        </w:rPr>
        <w:t xml:space="preserve"> </w:t>
      </w:r>
      <w:proofErr w:type="spellStart"/>
      <w:r w:rsidRPr="00FF7C01">
        <w:rPr>
          <w:rFonts w:eastAsiaTheme="minorHAnsi" w:cs="Arial"/>
          <w:i/>
          <w:color w:val="000000"/>
          <w:szCs w:val="20"/>
        </w:rPr>
        <w:t>for</w:t>
      </w:r>
      <w:proofErr w:type="spellEnd"/>
      <w:r w:rsidRPr="00FF7C01">
        <w:rPr>
          <w:rFonts w:eastAsiaTheme="minorHAnsi" w:cs="Arial"/>
          <w:i/>
          <w:color w:val="000000"/>
          <w:szCs w:val="20"/>
        </w:rPr>
        <w:t xml:space="preserve"> </w:t>
      </w:r>
      <w:proofErr w:type="spellStart"/>
      <w:r w:rsidRPr="00FF7C01">
        <w:rPr>
          <w:rFonts w:eastAsiaTheme="minorHAnsi" w:cs="Arial"/>
          <w:i/>
          <w:color w:val="000000"/>
          <w:szCs w:val="20"/>
        </w:rPr>
        <w:t>Nexus</w:t>
      </w:r>
      <w:proofErr w:type="spellEnd"/>
      <w:r w:rsidRPr="00FF7C01">
        <w:rPr>
          <w:rFonts w:eastAsiaTheme="minorHAnsi" w:cs="Arial"/>
          <w:i/>
          <w:color w:val="000000"/>
          <w:szCs w:val="20"/>
        </w:rPr>
        <w:t xml:space="preserve"> 9300 (10G+) </w:t>
      </w:r>
      <w:proofErr w:type="spellStart"/>
      <w:r w:rsidRPr="00FF7C01">
        <w:rPr>
          <w:rFonts w:eastAsiaTheme="minorHAnsi" w:cs="Arial"/>
          <w:i/>
          <w:color w:val="000000"/>
          <w:szCs w:val="20"/>
        </w:rPr>
        <w:t>Platforms</w:t>
      </w:r>
      <w:proofErr w:type="spellEnd"/>
      <w:r w:rsidRPr="00FF7C01">
        <w:rPr>
          <w:rFonts w:eastAsiaTheme="minorHAnsi" w:cs="Arial"/>
          <w:i/>
          <w:color w:val="000000"/>
          <w:szCs w:val="20"/>
        </w:rPr>
        <w:br/>
        <w:t xml:space="preserve">in pri točki 1.1 tudi licenca ACI-SEC-XF, DCN </w:t>
      </w:r>
      <w:proofErr w:type="spellStart"/>
      <w:r w:rsidRPr="00FF7C01">
        <w:rPr>
          <w:rFonts w:eastAsiaTheme="minorHAnsi" w:cs="Arial"/>
          <w:i/>
          <w:color w:val="000000"/>
          <w:szCs w:val="20"/>
        </w:rPr>
        <w:t>security</w:t>
      </w:r>
      <w:proofErr w:type="spellEnd"/>
      <w:r w:rsidRPr="00FF7C01">
        <w:rPr>
          <w:rFonts w:eastAsiaTheme="minorHAnsi" w:cs="Arial"/>
          <w:i/>
          <w:color w:val="000000"/>
          <w:szCs w:val="20"/>
        </w:rPr>
        <w:t xml:space="preserve"> </w:t>
      </w:r>
      <w:proofErr w:type="spellStart"/>
      <w:r w:rsidRPr="00FF7C01">
        <w:rPr>
          <w:rFonts w:eastAsiaTheme="minorHAnsi" w:cs="Arial"/>
          <w:i/>
          <w:color w:val="000000"/>
          <w:szCs w:val="20"/>
        </w:rPr>
        <w:t>license</w:t>
      </w:r>
      <w:proofErr w:type="spellEnd"/>
      <w:r w:rsidRPr="00FF7C01">
        <w:rPr>
          <w:rFonts w:eastAsiaTheme="minorHAnsi" w:cs="Arial"/>
          <w:i/>
          <w:color w:val="000000"/>
          <w:szCs w:val="20"/>
        </w:rPr>
        <w:t xml:space="preserve"> </w:t>
      </w:r>
      <w:proofErr w:type="spellStart"/>
      <w:r w:rsidRPr="00FF7C01">
        <w:rPr>
          <w:rFonts w:eastAsiaTheme="minorHAnsi" w:cs="Arial"/>
          <w:i/>
          <w:color w:val="000000"/>
          <w:szCs w:val="20"/>
        </w:rPr>
        <w:t>for</w:t>
      </w:r>
      <w:proofErr w:type="spellEnd"/>
      <w:r w:rsidRPr="00FF7C01">
        <w:rPr>
          <w:rFonts w:eastAsiaTheme="minorHAnsi" w:cs="Arial"/>
          <w:i/>
          <w:color w:val="000000"/>
          <w:szCs w:val="20"/>
        </w:rPr>
        <w:t xml:space="preserve"> </w:t>
      </w:r>
      <w:proofErr w:type="spellStart"/>
      <w:r w:rsidRPr="00FF7C01">
        <w:rPr>
          <w:rFonts w:eastAsiaTheme="minorHAnsi" w:cs="Arial"/>
          <w:i/>
          <w:color w:val="000000"/>
          <w:szCs w:val="20"/>
        </w:rPr>
        <w:t>Nexus</w:t>
      </w:r>
      <w:proofErr w:type="spellEnd"/>
      <w:r w:rsidRPr="00FF7C01">
        <w:rPr>
          <w:rFonts w:eastAsiaTheme="minorHAnsi" w:cs="Arial"/>
          <w:i/>
          <w:color w:val="000000"/>
          <w:szCs w:val="20"/>
        </w:rPr>
        <w:t xml:space="preserve"> 9K </w:t>
      </w:r>
      <w:proofErr w:type="spellStart"/>
      <w:r w:rsidRPr="00FF7C01">
        <w:rPr>
          <w:rFonts w:eastAsiaTheme="minorHAnsi" w:cs="Arial"/>
          <w:i/>
          <w:color w:val="000000"/>
          <w:szCs w:val="20"/>
        </w:rPr>
        <w:t>Fixed</w:t>
      </w:r>
      <w:proofErr w:type="spellEnd"/>
      <w:r w:rsidRPr="00FF7C01">
        <w:rPr>
          <w:rFonts w:eastAsiaTheme="minorHAnsi" w:cs="Arial"/>
          <w:i/>
          <w:color w:val="000000"/>
          <w:szCs w:val="20"/>
        </w:rPr>
        <w:t xml:space="preserve"> </w:t>
      </w:r>
      <w:proofErr w:type="spellStart"/>
      <w:r w:rsidRPr="00FF7C01">
        <w:rPr>
          <w:rFonts w:eastAsiaTheme="minorHAnsi" w:cs="Arial"/>
          <w:i/>
          <w:color w:val="000000"/>
          <w:szCs w:val="20"/>
        </w:rPr>
        <w:t>switch</w:t>
      </w:r>
      <w:proofErr w:type="spellEnd"/>
      <w:r w:rsidRPr="00FF7C01">
        <w:rPr>
          <w:rFonts w:eastAsiaTheme="minorHAnsi" w:cs="Arial"/>
          <w:i/>
          <w:color w:val="000000"/>
          <w:szCs w:val="20"/>
        </w:rPr>
        <w:t>.</w:t>
      </w:r>
      <w:r w:rsidRPr="00FF7C01">
        <w:rPr>
          <w:rFonts w:eastAsiaTheme="minorHAnsi" w:cs="Arial"/>
          <w:i/>
          <w:color w:val="000000"/>
          <w:szCs w:val="20"/>
        </w:rPr>
        <w:br/>
        <w:t xml:space="preserve">Proizvajalec je spremenil način licenciranja, tako so od maja 2022 na voljo Essentials licence le v obliki naročnine ali nakup </w:t>
      </w:r>
      <w:proofErr w:type="spellStart"/>
      <w:r w:rsidRPr="00FF7C01">
        <w:rPr>
          <w:rFonts w:eastAsiaTheme="minorHAnsi" w:cs="Arial"/>
          <w:i/>
          <w:color w:val="000000"/>
          <w:szCs w:val="20"/>
        </w:rPr>
        <w:t>Advantage</w:t>
      </w:r>
      <w:proofErr w:type="spellEnd"/>
      <w:r w:rsidRPr="00FF7C01">
        <w:rPr>
          <w:rFonts w:eastAsiaTheme="minorHAnsi" w:cs="Arial"/>
          <w:i/>
          <w:color w:val="000000"/>
          <w:szCs w:val="20"/>
        </w:rPr>
        <w:t xml:space="preserve"> licenc (NXOS-AD-XF - NX-OS </w:t>
      </w:r>
      <w:proofErr w:type="spellStart"/>
      <w:r w:rsidRPr="00FF7C01">
        <w:rPr>
          <w:rFonts w:eastAsiaTheme="minorHAnsi" w:cs="Arial"/>
          <w:i/>
          <w:color w:val="000000"/>
          <w:szCs w:val="20"/>
        </w:rPr>
        <w:t>Advantage</w:t>
      </w:r>
      <w:proofErr w:type="spellEnd"/>
      <w:r w:rsidRPr="00FF7C01">
        <w:rPr>
          <w:rFonts w:eastAsiaTheme="minorHAnsi" w:cs="Arial"/>
          <w:i/>
          <w:color w:val="000000"/>
          <w:szCs w:val="20"/>
        </w:rPr>
        <w:t xml:space="preserve"> </w:t>
      </w:r>
      <w:proofErr w:type="spellStart"/>
      <w:r w:rsidRPr="00FF7C01">
        <w:rPr>
          <w:rFonts w:eastAsiaTheme="minorHAnsi" w:cs="Arial"/>
          <w:i/>
          <w:color w:val="000000"/>
          <w:szCs w:val="20"/>
        </w:rPr>
        <w:t>License</w:t>
      </w:r>
      <w:proofErr w:type="spellEnd"/>
      <w:r w:rsidRPr="00FF7C01">
        <w:rPr>
          <w:rFonts w:eastAsiaTheme="minorHAnsi" w:cs="Arial"/>
          <w:i/>
          <w:color w:val="000000"/>
          <w:szCs w:val="20"/>
        </w:rPr>
        <w:t xml:space="preserve"> </w:t>
      </w:r>
      <w:proofErr w:type="spellStart"/>
      <w:r w:rsidRPr="00FF7C01">
        <w:rPr>
          <w:rFonts w:eastAsiaTheme="minorHAnsi" w:cs="Arial"/>
          <w:i/>
          <w:color w:val="000000"/>
          <w:szCs w:val="20"/>
        </w:rPr>
        <w:t>for</w:t>
      </w:r>
      <w:proofErr w:type="spellEnd"/>
      <w:r w:rsidRPr="00FF7C01">
        <w:rPr>
          <w:rFonts w:eastAsiaTheme="minorHAnsi" w:cs="Arial"/>
          <w:i/>
          <w:color w:val="000000"/>
          <w:szCs w:val="20"/>
        </w:rPr>
        <w:t xml:space="preserve"> </w:t>
      </w:r>
      <w:proofErr w:type="spellStart"/>
      <w:r w:rsidRPr="00FF7C01">
        <w:rPr>
          <w:rFonts w:eastAsiaTheme="minorHAnsi" w:cs="Arial"/>
          <w:i/>
          <w:color w:val="000000"/>
          <w:szCs w:val="20"/>
        </w:rPr>
        <w:t>Nexus</w:t>
      </w:r>
      <w:proofErr w:type="spellEnd"/>
      <w:r w:rsidRPr="00FF7C01">
        <w:rPr>
          <w:rFonts w:eastAsiaTheme="minorHAnsi" w:cs="Arial"/>
          <w:i/>
          <w:color w:val="000000"/>
          <w:szCs w:val="20"/>
        </w:rPr>
        <w:t xml:space="preserve"> 9300 (10G+) </w:t>
      </w:r>
      <w:proofErr w:type="spellStart"/>
      <w:r w:rsidRPr="00FF7C01">
        <w:rPr>
          <w:rFonts w:eastAsiaTheme="minorHAnsi" w:cs="Arial"/>
          <w:i/>
          <w:color w:val="000000"/>
          <w:szCs w:val="20"/>
        </w:rPr>
        <w:t>Platforms</w:t>
      </w:r>
      <w:proofErr w:type="spellEnd"/>
      <w:r w:rsidRPr="00FF7C01">
        <w:rPr>
          <w:rFonts w:eastAsiaTheme="minorHAnsi" w:cs="Arial"/>
          <w:i/>
          <w:color w:val="000000"/>
          <w:szCs w:val="20"/>
        </w:rPr>
        <w:t xml:space="preserve">). Zaradi cenovne politike proizvajalca opreme je nakup </w:t>
      </w:r>
      <w:proofErr w:type="spellStart"/>
      <w:r w:rsidRPr="00FF7C01">
        <w:rPr>
          <w:rFonts w:eastAsiaTheme="minorHAnsi" w:cs="Arial"/>
          <w:i/>
          <w:color w:val="000000"/>
          <w:szCs w:val="20"/>
        </w:rPr>
        <w:t>Advantage</w:t>
      </w:r>
      <w:proofErr w:type="spellEnd"/>
      <w:r w:rsidRPr="00FF7C01">
        <w:rPr>
          <w:rFonts w:eastAsiaTheme="minorHAnsi" w:cs="Arial"/>
          <w:i/>
          <w:color w:val="000000"/>
          <w:szCs w:val="20"/>
        </w:rPr>
        <w:t xml:space="preserve"> licenc cenovno za faktor 2,4 dražji. Kombinacija naročnin in </w:t>
      </w:r>
      <w:proofErr w:type="spellStart"/>
      <w:r w:rsidRPr="00FF7C01">
        <w:rPr>
          <w:rFonts w:eastAsiaTheme="minorHAnsi" w:cs="Arial"/>
          <w:i/>
          <w:color w:val="000000"/>
          <w:szCs w:val="20"/>
        </w:rPr>
        <w:t>perpetual</w:t>
      </w:r>
      <w:proofErr w:type="spellEnd"/>
      <w:r w:rsidRPr="00FF7C01">
        <w:rPr>
          <w:rFonts w:eastAsiaTheme="minorHAnsi" w:cs="Arial"/>
          <w:i/>
          <w:color w:val="000000"/>
          <w:szCs w:val="20"/>
        </w:rPr>
        <w:t xml:space="preserve"> licenc ni možna.</w:t>
      </w:r>
      <w:r w:rsidRPr="00FF7C01">
        <w:rPr>
          <w:rFonts w:eastAsiaTheme="minorHAnsi" w:cs="Arial"/>
          <w:i/>
          <w:color w:val="000000"/>
          <w:szCs w:val="20"/>
        </w:rPr>
        <w:br/>
        <w:t>Ali je za naročnika sprejemljivo, da se namesto navedenih licenc v ponudbi upošteva naročnina za navedene licence za obdobje treh let?</w:t>
      </w:r>
      <w:r w:rsidRPr="00FF7C01">
        <w:rPr>
          <w:rFonts w:eastAsiaTheme="minorHAnsi" w:cs="Arial"/>
          <w:i/>
          <w:color w:val="000000"/>
          <w:szCs w:val="20"/>
        </w:rPr>
        <w:br/>
        <w:t>Hvala in lep pozdrav</w:t>
      </w:r>
    </w:p>
    <w:p w:rsidR="00FF7C01" w:rsidRDefault="00FF7C01" w:rsidP="00B75506">
      <w:pPr>
        <w:autoSpaceDE w:val="0"/>
        <w:autoSpaceDN w:val="0"/>
        <w:adjustRightInd w:val="0"/>
        <w:spacing w:line="276" w:lineRule="auto"/>
        <w:jc w:val="both"/>
        <w:rPr>
          <w:rFonts w:ascii="Arial" w:hAnsi="Arial" w:cs="Arial"/>
          <w:sz w:val="20"/>
          <w:szCs w:val="20"/>
        </w:rPr>
      </w:pPr>
    </w:p>
    <w:p w:rsidR="00B75506" w:rsidRPr="00D91567" w:rsidRDefault="00B75506" w:rsidP="00B75506">
      <w:pPr>
        <w:autoSpaceDE w:val="0"/>
        <w:autoSpaceDN w:val="0"/>
        <w:adjustRightInd w:val="0"/>
        <w:spacing w:line="276" w:lineRule="auto"/>
        <w:jc w:val="both"/>
        <w:rPr>
          <w:rFonts w:ascii="Arial" w:hAnsi="Arial" w:cs="Arial"/>
          <w:sz w:val="20"/>
          <w:szCs w:val="20"/>
        </w:rPr>
      </w:pPr>
      <w:r w:rsidRPr="00D91567">
        <w:rPr>
          <w:rFonts w:ascii="Arial" w:hAnsi="Arial" w:cs="Arial"/>
          <w:sz w:val="20"/>
          <w:szCs w:val="20"/>
        </w:rPr>
        <w:t>Odgovor:</w:t>
      </w:r>
    </w:p>
    <w:p w:rsidR="00754108" w:rsidRDefault="008227B5" w:rsidP="00D91567">
      <w:pPr>
        <w:spacing w:line="276" w:lineRule="auto"/>
        <w:jc w:val="both"/>
        <w:rPr>
          <w:rFonts w:ascii="Arial" w:hAnsi="Arial" w:cs="Arial"/>
          <w:sz w:val="20"/>
          <w:szCs w:val="20"/>
        </w:rPr>
      </w:pPr>
      <w:r>
        <w:rPr>
          <w:rFonts w:ascii="Arial" w:hAnsi="Arial" w:cs="Arial"/>
          <w:sz w:val="20"/>
          <w:szCs w:val="20"/>
        </w:rPr>
        <w:t xml:space="preserve">Naročnik se strinja s spremembo </w:t>
      </w:r>
      <w:r w:rsidR="00812C02">
        <w:rPr>
          <w:rFonts w:ascii="Arial" w:hAnsi="Arial" w:cs="Arial"/>
          <w:sz w:val="20"/>
          <w:szCs w:val="20"/>
        </w:rPr>
        <w:t xml:space="preserve">načina licenciranja proizvajalca opreme glede navedenih licenc, in sicer naročnine za navedene licence za obdobje 3 let. Tehnična specifikacija za sklop 1 ostane nespremenjena. 3-letna garancija, opredeljena v točki 1.1 in 1.4, se upošteva za </w:t>
      </w:r>
      <w:r w:rsidR="00F80025">
        <w:rPr>
          <w:rFonts w:ascii="Arial" w:hAnsi="Arial" w:cs="Arial"/>
          <w:sz w:val="20"/>
          <w:szCs w:val="20"/>
        </w:rPr>
        <w:t>strojno</w:t>
      </w:r>
      <w:r w:rsidR="00812C02">
        <w:rPr>
          <w:rFonts w:ascii="Arial" w:hAnsi="Arial" w:cs="Arial"/>
          <w:sz w:val="20"/>
          <w:szCs w:val="20"/>
        </w:rPr>
        <w:t xml:space="preserve"> opremo navedenih točk.</w:t>
      </w:r>
    </w:p>
    <w:p w:rsidR="00275403" w:rsidRDefault="00275403" w:rsidP="00275403">
      <w:pPr>
        <w:spacing w:line="276" w:lineRule="auto"/>
        <w:jc w:val="both"/>
        <w:rPr>
          <w:rFonts w:ascii="Arial" w:hAnsi="Arial" w:cs="Arial"/>
          <w:sz w:val="20"/>
          <w:szCs w:val="20"/>
        </w:rPr>
      </w:pPr>
    </w:p>
    <w:p w:rsidR="00812C02" w:rsidRPr="00D91567" w:rsidRDefault="00812C02" w:rsidP="00275403">
      <w:pPr>
        <w:spacing w:line="276" w:lineRule="auto"/>
        <w:jc w:val="both"/>
        <w:rPr>
          <w:rFonts w:ascii="Arial" w:hAnsi="Arial" w:cs="Arial"/>
          <w:sz w:val="20"/>
          <w:szCs w:val="20"/>
        </w:rPr>
      </w:pPr>
    </w:p>
    <w:p w:rsidR="00275403" w:rsidRPr="00D91567" w:rsidRDefault="00275403" w:rsidP="00275403">
      <w:pPr>
        <w:autoSpaceDE w:val="0"/>
        <w:autoSpaceDN w:val="0"/>
        <w:adjustRightInd w:val="0"/>
        <w:spacing w:line="276" w:lineRule="auto"/>
        <w:jc w:val="both"/>
        <w:rPr>
          <w:rFonts w:ascii="Arial" w:hAnsi="Arial" w:cs="Arial"/>
          <w:b/>
          <w:sz w:val="20"/>
          <w:szCs w:val="20"/>
        </w:rPr>
      </w:pPr>
      <w:r>
        <w:rPr>
          <w:rFonts w:ascii="Arial" w:hAnsi="Arial" w:cs="Arial"/>
          <w:b/>
          <w:sz w:val="20"/>
          <w:szCs w:val="20"/>
        </w:rPr>
        <w:t>7</w:t>
      </w:r>
      <w:r w:rsidRPr="00D91567">
        <w:rPr>
          <w:rFonts w:ascii="Arial" w:hAnsi="Arial" w:cs="Arial"/>
          <w:b/>
          <w:sz w:val="20"/>
          <w:szCs w:val="20"/>
        </w:rPr>
        <w:t>. Vprašanje:</w:t>
      </w:r>
      <w:r w:rsidRPr="00D91567">
        <w:rPr>
          <w:rFonts w:ascii="Arial" w:hAnsi="Arial" w:cs="Arial"/>
          <w:b/>
          <w:noProof/>
          <w:sz w:val="20"/>
          <w:szCs w:val="20"/>
        </w:rPr>
        <w:t xml:space="preserve"> </w:t>
      </w:r>
      <w:r w:rsidRPr="00D91567">
        <w:rPr>
          <w:rFonts w:ascii="Arial" w:hAnsi="Arial" w:cs="Arial"/>
          <w:b/>
          <w:noProof/>
          <w:sz w:val="20"/>
          <w:szCs w:val="20"/>
        </w:rPr>
        <w:drawing>
          <wp:anchor distT="0" distB="0" distL="114300" distR="114300" simplePos="0" relativeHeight="251673600" behindDoc="0" locked="0" layoutInCell="1" allowOverlap="1" wp14:anchorId="009F60E4" wp14:editId="7D54BB14">
            <wp:simplePos x="0" y="0"/>
            <wp:positionH relativeFrom="column">
              <wp:posOffset>6604635</wp:posOffset>
            </wp:positionH>
            <wp:positionV relativeFrom="paragraph">
              <wp:posOffset>203835</wp:posOffset>
            </wp:positionV>
            <wp:extent cx="723900" cy="923925"/>
            <wp:effectExtent l="0" t="0" r="0" b="9525"/>
            <wp:wrapNone/>
            <wp:docPr id="13" name="Slika 13"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 EU Sklad za notranjo varnos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75403" w:rsidRPr="00275403" w:rsidRDefault="00275403" w:rsidP="00B24EF7">
      <w:pPr>
        <w:pStyle w:val="Odstavekseznama"/>
        <w:numPr>
          <w:ilvl w:val="0"/>
          <w:numId w:val="33"/>
        </w:numPr>
        <w:autoSpaceDE w:val="0"/>
        <w:autoSpaceDN w:val="0"/>
        <w:adjustRightInd w:val="0"/>
        <w:spacing w:line="276" w:lineRule="auto"/>
        <w:jc w:val="left"/>
        <w:rPr>
          <w:rFonts w:eastAsiaTheme="minorHAnsi" w:cs="Arial"/>
          <w:i/>
          <w:color w:val="000000"/>
          <w:szCs w:val="20"/>
        </w:rPr>
      </w:pPr>
      <w:r w:rsidRPr="00275403">
        <w:rPr>
          <w:rFonts w:eastAsiaTheme="minorHAnsi" w:cs="Arial"/>
          <w:i/>
          <w:color w:val="000000"/>
          <w:szCs w:val="20"/>
        </w:rPr>
        <w:t>Spoštovani,</w:t>
      </w:r>
    </w:p>
    <w:p w:rsidR="00275403" w:rsidRPr="00275403" w:rsidRDefault="00275403" w:rsidP="00B24EF7">
      <w:pPr>
        <w:pStyle w:val="Odstavekseznama"/>
        <w:autoSpaceDE w:val="0"/>
        <w:autoSpaceDN w:val="0"/>
        <w:adjustRightInd w:val="0"/>
        <w:spacing w:line="276" w:lineRule="auto"/>
        <w:jc w:val="left"/>
        <w:rPr>
          <w:rFonts w:eastAsiaTheme="minorHAnsi" w:cs="Arial"/>
          <w:i/>
          <w:color w:val="000000"/>
          <w:szCs w:val="20"/>
        </w:rPr>
      </w:pPr>
      <w:r w:rsidRPr="00275403">
        <w:rPr>
          <w:rFonts w:eastAsiaTheme="minorHAnsi" w:cs="Arial"/>
          <w:i/>
          <w:color w:val="000000"/>
          <w:szCs w:val="20"/>
        </w:rPr>
        <w:t>V zahtevah za strežnik tip DMZ in tip VMV zahtevate, da sistem daljinskega dostopa omogoča dodatne varnostne mehanizme CNSA (</w:t>
      </w:r>
      <w:proofErr w:type="spellStart"/>
      <w:r w:rsidRPr="00275403">
        <w:rPr>
          <w:rFonts w:eastAsiaTheme="minorHAnsi" w:cs="Arial"/>
          <w:i/>
          <w:color w:val="000000"/>
          <w:szCs w:val="20"/>
        </w:rPr>
        <w:t>Commercial</w:t>
      </w:r>
      <w:proofErr w:type="spellEnd"/>
      <w:r w:rsidRPr="00275403">
        <w:rPr>
          <w:rFonts w:eastAsiaTheme="minorHAnsi" w:cs="Arial"/>
          <w:i/>
          <w:color w:val="000000"/>
          <w:szCs w:val="20"/>
        </w:rPr>
        <w:t xml:space="preserve"> </w:t>
      </w:r>
      <w:proofErr w:type="spellStart"/>
      <w:r w:rsidRPr="00275403">
        <w:rPr>
          <w:rFonts w:eastAsiaTheme="minorHAnsi" w:cs="Arial"/>
          <w:i/>
          <w:color w:val="000000"/>
          <w:szCs w:val="20"/>
        </w:rPr>
        <w:t>National</w:t>
      </w:r>
      <w:proofErr w:type="spellEnd"/>
    </w:p>
    <w:p w:rsidR="00275403" w:rsidRPr="00275403" w:rsidRDefault="00275403" w:rsidP="00B24EF7">
      <w:pPr>
        <w:pStyle w:val="Odstavekseznama"/>
        <w:autoSpaceDE w:val="0"/>
        <w:autoSpaceDN w:val="0"/>
        <w:adjustRightInd w:val="0"/>
        <w:spacing w:line="276" w:lineRule="auto"/>
        <w:jc w:val="left"/>
        <w:rPr>
          <w:rFonts w:eastAsiaTheme="minorHAnsi" w:cs="Arial"/>
          <w:i/>
          <w:color w:val="000000"/>
          <w:szCs w:val="20"/>
        </w:rPr>
      </w:pPr>
      <w:proofErr w:type="spellStart"/>
      <w:r w:rsidRPr="00275403">
        <w:rPr>
          <w:rFonts w:eastAsiaTheme="minorHAnsi" w:cs="Arial"/>
          <w:i/>
          <w:color w:val="000000"/>
          <w:szCs w:val="20"/>
        </w:rPr>
        <w:t>Security</w:t>
      </w:r>
      <w:proofErr w:type="spellEnd"/>
      <w:r w:rsidRPr="00275403">
        <w:rPr>
          <w:rFonts w:eastAsiaTheme="minorHAnsi" w:cs="Arial"/>
          <w:i/>
          <w:color w:val="000000"/>
          <w:szCs w:val="20"/>
        </w:rPr>
        <w:t xml:space="preserve"> </w:t>
      </w:r>
      <w:proofErr w:type="spellStart"/>
      <w:r w:rsidRPr="00275403">
        <w:rPr>
          <w:rFonts w:eastAsiaTheme="minorHAnsi" w:cs="Arial"/>
          <w:i/>
          <w:color w:val="000000"/>
          <w:szCs w:val="20"/>
        </w:rPr>
        <w:t>Algorithm</w:t>
      </w:r>
      <w:proofErr w:type="spellEnd"/>
      <w:r w:rsidRPr="00275403">
        <w:rPr>
          <w:rFonts w:eastAsiaTheme="minorHAnsi" w:cs="Arial"/>
          <w:i/>
          <w:color w:val="000000"/>
          <w:szCs w:val="20"/>
        </w:rPr>
        <w:t xml:space="preserve">). Gre za vrsto algoritma, ki je potrjen s strani ameriške agencija za varnost U.S. </w:t>
      </w:r>
      <w:proofErr w:type="spellStart"/>
      <w:r w:rsidRPr="00275403">
        <w:rPr>
          <w:rFonts w:eastAsiaTheme="minorHAnsi" w:cs="Arial"/>
          <w:i/>
          <w:color w:val="000000"/>
          <w:szCs w:val="20"/>
        </w:rPr>
        <w:t>National</w:t>
      </w:r>
      <w:proofErr w:type="spellEnd"/>
      <w:r w:rsidRPr="00275403">
        <w:rPr>
          <w:rFonts w:eastAsiaTheme="minorHAnsi" w:cs="Arial"/>
          <w:i/>
          <w:color w:val="000000"/>
          <w:szCs w:val="20"/>
        </w:rPr>
        <w:t xml:space="preserve"> </w:t>
      </w:r>
      <w:proofErr w:type="spellStart"/>
      <w:r w:rsidRPr="00275403">
        <w:rPr>
          <w:rFonts w:eastAsiaTheme="minorHAnsi" w:cs="Arial"/>
          <w:i/>
          <w:color w:val="000000"/>
          <w:szCs w:val="20"/>
        </w:rPr>
        <w:t>Security</w:t>
      </w:r>
      <w:proofErr w:type="spellEnd"/>
      <w:r w:rsidRPr="00275403">
        <w:rPr>
          <w:rFonts w:eastAsiaTheme="minorHAnsi" w:cs="Arial"/>
          <w:i/>
          <w:color w:val="000000"/>
          <w:szCs w:val="20"/>
        </w:rPr>
        <w:t xml:space="preserve"> </w:t>
      </w:r>
      <w:proofErr w:type="spellStart"/>
      <w:r w:rsidRPr="00275403">
        <w:rPr>
          <w:rFonts w:eastAsiaTheme="minorHAnsi" w:cs="Arial"/>
          <w:i/>
          <w:color w:val="000000"/>
          <w:szCs w:val="20"/>
        </w:rPr>
        <w:t>Agency</w:t>
      </w:r>
      <w:proofErr w:type="spellEnd"/>
      <w:r w:rsidRPr="00275403">
        <w:rPr>
          <w:rFonts w:eastAsiaTheme="minorHAnsi" w:cs="Arial"/>
          <w:i/>
          <w:color w:val="000000"/>
          <w:szCs w:val="20"/>
        </w:rPr>
        <w:t xml:space="preserve"> in je prevzet predvsem v ZDA oz. proizvajalcih iz te države. Več vodilnih proizvajalcev strežnikov nimajo certificiranih za ta standard, čeprav omogočajo varnostne algoritme vsebovane v CNSA. Večina algoritmov, ki jih vsebuje CNSA je standardnih in svetovno uveljavljenih.</w:t>
      </w:r>
    </w:p>
    <w:p w:rsidR="00275403" w:rsidRPr="00275403" w:rsidRDefault="00275403" w:rsidP="00B24EF7">
      <w:pPr>
        <w:pStyle w:val="Odstavekseznama"/>
        <w:autoSpaceDE w:val="0"/>
        <w:autoSpaceDN w:val="0"/>
        <w:adjustRightInd w:val="0"/>
        <w:spacing w:line="276" w:lineRule="auto"/>
        <w:jc w:val="left"/>
        <w:rPr>
          <w:rFonts w:eastAsiaTheme="minorHAnsi" w:cs="Arial"/>
          <w:i/>
          <w:color w:val="000000"/>
          <w:szCs w:val="20"/>
        </w:rPr>
      </w:pPr>
      <w:r w:rsidRPr="00275403">
        <w:rPr>
          <w:rFonts w:eastAsiaTheme="minorHAnsi" w:cs="Arial"/>
          <w:i/>
          <w:color w:val="000000"/>
          <w:szCs w:val="20"/>
        </w:rPr>
        <w:t xml:space="preserve">Po našem vedenju imata podporo za CNSA standard samo proizvajalca HPE in DELL, ne pa na primer ostali vodilni proizvajalci strežniške opreme, kot na primer: </w:t>
      </w:r>
      <w:proofErr w:type="spellStart"/>
      <w:r w:rsidRPr="00275403">
        <w:rPr>
          <w:rFonts w:eastAsiaTheme="minorHAnsi" w:cs="Arial"/>
          <w:i/>
          <w:color w:val="000000"/>
          <w:szCs w:val="20"/>
        </w:rPr>
        <w:t>Cisco</w:t>
      </w:r>
      <w:proofErr w:type="spellEnd"/>
      <w:r w:rsidRPr="00275403">
        <w:rPr>
          <w:rFonts w:eastAsiaTheme="minorHAnsi" w:cs="Arial"/>
          <w:i/>
          <w:color w:val="000000"/>
          <w:szCs w:val="20"/>
        </w:rPr>
        <w:t xml:space="preserve">, </w:t>
      </w:r>
      <w:proofErr w:type="spellStart"/>
      <w:r w:rsidRPr="00275403">
        <w:rPr>
          <w:rFonts w:eastAsiaTheme="minorHAnsi" w:cs="Arial"/>
          <w:i/>
          <w:color w:val="000000"/>
          <w:szCs w:val="20"/>
        </w:rPr>
        <w:t>Lenovo</w:t>
      </w:r>
      <w:proofErr w:type="spellEnd"/>
      <w:r w:rsidRPr="00275403">
        <w:rPr>
          <w:rFonts w:eastAsiaTheme="minorHAnsi" w:cs="Arial"/>
          <w:i/>
          <w:color w:val="000000"/>
          <w:szCs w:val="20"/>
        </w:rPr>
        <w:t xml:space="preserve">, </w:t>
      </w:r>
      <w:proofErr w:type="spellStart"/>
      <w:r w:rsidRPr="00275403">
        <w:rPr>
          <w:rFonts w:eastAsiaTheme="minorHAnsi" w:cs="Arial"/>
          <w:i/>
          <w:color w:val="000000"/>
          <w:szCs w:val="20"/>
        </w:rPr>
        <w:t>Fujitsu</w:t>
      </w:r>
      <w:proofErr w:type="spellEnd"/>
      <w:r w:rsidRPr="00275403">
        <w:rPr>
          <w:rFonts w:eastAsiaTheme="minorHAnsi" w:cs="Arial"/>
          <w:i/>
          <w:color w:val="000000"/>
          <w:szCs w:val="20"/>
        </w:rPr>
        <w:t>.</w:t>
      </w:r>
    </w:p>
    <w:p w:rsidR="00275403" w:rsidRPr="00275403" w:rsidRDefault="00275403" w:rsidP="00B24EF7">
      <w:pPr>
        <w:pStyle w:val="Odstavekseznama"/>
        <w:autoSpaceDE w:val="0"/>
        <w:autoSpaceDN w:val="0"/>
        <w:adjustRightInd w:val="0"/>
        <w:spacing w:line="276" w:lineRule="auto"/>
        <w:jc w:val="left"/>
        <w:rPr>
          <w:rFonts w:cs="Arial"/>
          <w:szCs w:val="20"/>
        </w:rPr>
      </w:pPr>
      <w:r w:rsidRPr="00275403">
        <w:rPr>
          <w:rFonts w:eastAsiaTheme="minorHAnsi" w:cs="Arial"/>
          <w:i/>
          <w:color w:val="000000"/>
          <w:szCs w:val="20"/>
        </w:rPr>
        <w:t xml:space="preserve">Prosimo vas, da vašo zahtevo dopolnite in dopustite ekvivalentno vrsto algoritma kot npr. AES, ECDH, ECDSA, SHA, DH, RSA, ki so prav tako potrjene s strani ameriške varnostne agencije (U.S. </w:t>
      </w:r>
      <w:proofErr w:type="spellStart"/>
      <w:r w:rsidRPr="00275403">
        <w:rPr>
          <w:rFonts w:eastAsiaTheme="minorHAnsi" w:cs="Arial"/>
          <w:i/>
          <w:color w:val="000000"/>
          <w:szCs w:val="20"/>
        </w:rPr>
        <w:t>National</w:t>
      </w:r>
      <w:proofErr w:type="spellEnd"/>
      <w:r w:rsidRPr="00275403">
        <w:rPr>
          <w:rFonts w:eastAsiaTheme="minorHAnsi" w:cs="Arial"/>
          <w:i/>
          <w:color w:val="000000"/>
          <w:szCs w:val="20"/>
        </w:rPr>
        <w:t xml:space="preserve"> </w:t>
      </w:r>
      <w:proofErr w:type="spellStart"/>
      <w:r w:rsidRPr="00275403">
        <w:rPr>
          <w:rFonts w:eastAsiaTheme="minorHAnsi" w:cs="Arial"/>
          <w:i/>
          <w:color w:val="000000"/>
          <w:szCs w:val="20"/>
        </w:rPr>
        <w:t>Security</w:t>
      </w:r>
      <w:proofErr w:type="spellEnd"/>
      <w:r w:rsidRPr="00275403">
        <w:rPr>
          <w:rFonts w:eastAsiaTheme="minorHAnsi" w:cs="Arial"/>
          <w:i/>
          <w:color w:val="000000"/>
          <w:szCs w:val="20"/>
        </w:rPr>
        <w:t xml:space="preserve"> </w:t>
      </w:r>
      <w:proofErr w:type="spellStart"/>
      <w:r w:rsidRPr="00275403">
        <w:rPr>
          <w:rFonts w:eastAsiaTheme="minorHAnsi" w:cs="Arial"/>
          <w:i/>
          <w:color w:val="000000"/>
          <w:szCs w:val="20"/>
        </w:rPr>
        <w:t>Agency</w:t>
      </w:r>
      <w:proofErr w:type="spellEnd"/>
      <w:r w:rsidRPr="00275403">
        <w:rPr>
          <w:rFonts w:eastAsiaTheme="minorHAnsi" w:cs="Arial"/>
          <w:i/>
          <w:color w:val="000000"/>
          <w:szCs w:val="20"/>
        </w:rPr>
        <w:t>). S tem boste omogočili pridobitev konkurenčnih ponudb ostalih ponudnikov svetovno priznanih blagovnih znamk strežnikov z enako stopnjo varovanja podatkov sistema daljinskega dostopa.</w:t>
      </w:r>
    </w:p>
    <w:p w:rsidR="00275403" w:rsidRDefault="00275403" w:rsidP="00275403">
      <w:pPr>
        <w:autoSpaceDE w:val="0"/>
        <w:autoSpaceDN w:val="0"/>
        <w:adjustRightInd w:val="0"/>
        <w:spacing w:line="276" w:lineRule="auto"/>
        <w:jc w:val="both"/>
        <w:rPr>
          <w:rFonts w:ascii="Arial" w:hAnsi="Arial" w:cs="Arial"/>
          <w:sz w:val="20"/>
          <w:szCs w:val="20"/>
        </w:rPr>
      </w:pPr>
    </w:p>
    <w:p w:rsidR="00275403" w:rsidRPr="00D91567" w:rsidRDefault="00275403" w:rsidP="00275403">
      <w:pPr>
        <w:autoSpaceDE w:val="0"/>
        <w:autoSpaceDN w:val="0"/>
        <w:adjustRightInd w:val="0"/>
        <w:spacing w:line="276" w:lineRule="auto"/>
        <w:jc w:val="both"/>
        <w:rPr>
          <w:rFonts w:ascii="Arial" w:hAnsi="Arial" w:cs="Arial"/>
          <w:sz w:val="20"/>
          <w:szCs w:val="20"/>
        </w:rPr>
      </w:pPr>
      <w:r w:rsidRPr="00D91567">
        <w:rPr>
          <w:rFonts w:ascii="Arial" w:hAnsi="Arial" w:cs="Arial"/>
          <w:sz w:val="20"/>
          <w:szCs w:val="20"/>
        </w:rPr>
        <w:t>Odgovor:</w:t>
      </w:r>
    </w:p>
    <w:p w:rsidR="005475DA" w:rsidRPr="00D91567" w:rsidRDefault="005475DA" w:rsidP="005475DA">
      <w:pPr>
        <w:spacing w:line="276" w:lineRule="auto"/>
        <w:jc w:val="both"/>
        <w:rPr>
          <w:rFonts w:ascii="Arial" w:hAnsi="Arial" w:cs="Arial"/>
          <w:sz w:val="20"/>
          <w:szCs w:val="20"/>
        </w:rPr>
      </w:pPr>
      <w:r>
        <w:rPr>
          <w:rFonts w:ascii="Arial" w:hAnsi="Arial" w:cs="Arial"/>
          <w:sz w:val="20"/>
          <w:szCs w:val="20"/>
        </w:rPr>
        <w:t xml:space="preserve">Z namenom zagotavljanja čim večje konkurence med potencialnimi ponudniki, naročnik dopušča tudi sledeče algoritme: RSA, ECDSA in ECDH. Skladno s tem bo naročnik dopolnil Tehnično specifikacijo za sklop 2, kot sledi v nadaljevanju, v točki </w:t>
      </w:r>
      <w:r w:rsidRPr="00D91567">
        <w:rPr>
          <w:rFonts w:ascii="Arial" w:hAnsi="Arial" w:cs="Arial"/>
          <w:sz w:val="20"/>
          <w:szCs w:val="20"/>
        </w:rPr>
        <w:t>II. Spremembe razpisne dokumentacije.</w:t>
      </w:r>
    </w:p>
    <w:p w:rsidR="00EC08DB" w:rsidRPr="00D91567" w:rsidRDefault="00EC08DB" w:rsidP="00D91567">
      <w:pPr>
        <w:spacing w:line="276" w:lineRule="auto"/>
        <w:jc w:val="both"/>
        <w:rPr>
          <w:rFonts w:ascii="Arial" w:hAnsi="Arial" w:cs="Arial"/>
          <w:sz w:val="20"/>
          <w:szCs w:val="20"/>
        </w:rPr>
      </w:pPr>
    </w:p>
    <w:p w:rsidR="00EC08DB" w:rsidRPr="00D91567" w:rsidRDefault="00EC08DB" w:rsidP="00D91567">
      <w:pPr>
        <w:spacing w:line="276" w:lineRule="auto"/>
        <w:jc w:val="both"/>
        <w:rPr>
          <w:rFonts w:ascii="Arial" w:hAnsi="Arial" w:cs="Arial"/>
          <w:sz w:val="20"/>
          <w:szCs w:val="20"/>
        </w:rPr>
      </w:pPr>
    </w:p>
    <w:p w:rsidR="00052AED" w:rsidRPr="00D91567" w:rsidRDefault="00052AED" w:rsidP="00D91567">
      <w:pPr>
        <w:autoSpaceDE w:val="0"/>
        <w:autoSpaceDN w:val="0"/>
        <w:adjustRightInd w:val="0"/>
        <w:spacing w:line="276" w:lineRule="auto"/>
        <w:jc w:val="both"/>
        <w:rPr>
          <w:rFonts w:ascii="Arial" w:hAnsi="Arial" w:cs="Arial"/>
          <w:b/>
          <w:i/>
          <w:color w:val="000000"/>
          <w:sz w:val="20"/>
          <w:szCs w:val="20"/>
        </w:rPr>
      </w:pPr>
      <w:r w:rsidRPr="00D91567">
        <w:rPr>
          <w:rFonts w:ascii="Arial" w:hAnsi="Arial" w:cs="Arial"/>
          <w:b/>
          <w:i/>
          <w:color w:val="000000"/>
          <w:sz w:val="20"/>
          <w:szCs w:val="20"/>
        </w:rPr>
        <w:t>II. Sprememb</w:t>
      </w:r>
      <w:r w:rsidR="007E7D16" w:rsidRPr="00D91567">
        <w:rPr>
          <w:rFonts w:ascii="Arial" w:hAnsi="Arial" w:cs="Arial"/>
          <w:b/>
          <w:i/>
          <w:color w:val="000000"/>
          <w:sz w:val="20"/>
          <w:szCs w:val="20"/>
        </w:rPr>
        <w:t>e</w:t>
      </w:r>
      <w:r w:rsidRPr="00D91567">
        <w:rPr>
          <w:rFonts w:ascii="Arial" w:hAnsi="Arial" w:cs="Arial"/>
          <w:b/>
          <w:i/>
          <w:color w:val="000000"/>
          <w:sz w:val="20"/>
          <w:szCs w:val="20"/>
        </w:rPr>
        <w:t xml:space="preserve"> razpisne dokumentacije </w:t>
      </w:r>
    </w:p>
    <w:p w:rsidR="00052AED" w:rsidRPr="00D91567" w:rsidRDefault="00052AED" w:rsidP="00D91567">
      <w:pPr>
        <w:spacing w:line="276" w:lineRule="auto"/>
        <w:ind w:right="-433"/>
        <w:jc w:val="both"/>
        <w:rPr>
          <w:rFonts w:ascii="Arial" w:hAnsi="Arial" w:cs="Arial"/>
          <w:sz w:val="20"/>
          <w:szCs w:val="20"/>
        </w:rPr>
      </w:pPr>
    </w:p>
    <w:p w:rsidR="00393EB8" w:rsidRPr="00296289" w:rsidRDefault="00D91567" w:rsidP="00CC604B">
      <w:pPr>
        <w:autoSpaceDE w:val="0"/>
        <w:autoSpaceDN w:val="0"/>
        <w:adjustRightInd w:val="0"/>
        <w:spacing w:line="276" w:lineRule="auto"/>
        <w:jc w:val="both"/>
        <w:rPr>
          <w:rFonts w:ascii="Arial" w:hAnsi="Arial" w:cs="Arial"/>
          <w:b/>
          <w:color w:val="000000"/>
          <w:sz w:val="20"/>
          <w:szCs w:val="20"/>
        </w:rPr>
      </w:pPr>
      <w:r w:rsidRPr="00296289">
        <w:rPr>
          <w:rFonts w:ascii="Arial" w:hAnsi="Arial" w:cs="Arial"/>
          <w:b/>
          <w:color w:val="000000"/>
          <w:sz w:val="20"/>
          <w:szCs w:val="20"/>
        </w:rPr>
        <w:t xml:space="preserve">II.1. </w:t>
      </w:r>
      <w:r w:rsidR="00101C89" w:rsidRPr="00296289">
        <w:rPr>
          <w:rFonts w:ascii="Arial" w:hAnsi="Arial" w:cs="Arial"/>
          <w:b/>
          <w:color w:val="000000"/>
          <w:sz w:val="20"/>
          <w:szCs w:val="20"/>
        </w:rPr>
        <w:t xml:space="preserve">Naročnik </w:t>
      </w:r>
      <w:r w:rsidRPr="00296289">
        <w:rPr>
          <w:rFonts w:ascii="Arial" w:hAnsi="Arial" w:cs="Arial"/>
          <w:b/>
          <w:color w:val="000000"/>
          <w:sz w:val="20"/>
          <w:szCs w:val="20"/>
        </w:rPr>
        <w:t>spreminja oziroma dopolnjuje 1.,</w:t>
      </w:r>
      <w:r w:rsidR="0014408B">
        <w:rPr>
          <w:rFonts w:ascii="Arial" w:hAnsi="Arial" w:cs="Arial"/>
          <w:b/>
          <w:color w:val="000000"/>
          <w:sz w:val="20"/>
          <w:szCs w:val="20"/>
        </w:rPr>
        <w:t xml:space="preserve"> 2.,</w:t>
      </w:r>
      <w:r w:rsidRPr="00296289">
        <w:rPr>
          <w:rFonts w:ascii="Arial" w:hAnsi="Arial" w:cs="Arial"/>
          <w:b/>
          <w:color w:val="000000"/>
          <w:sz w:val="20"/>
          <w:szCs w:val="20"/>
        </w:rPr>
        <w:t xml:space="preserve"> 4., 6., 9., 11. in 29. člen osnutka pogodbe, in sicer na naslednji način:</w:t>
      </w:r>
    </w:p>
    <w:p w:rsidR="00D91567" w:rsidRPr="00CC604B" w:rsidRDefault="00D91567" w:rsidP="00CC604B">
      <w:pPr>
        <w:autoSpaceDE w:val="0"/>
        <w:autoSpaceDN w:val="0"/>
        <w:adjustRightInd w:val="0"/>
        <w:spacing w:line="276" w:lineRule="auto"/>
        <w:jc w:val="both"/>
        <w:rPr>
          <w:rFonts w:ascii="Arial" w:hAnsi="Arial" w:cs="Arial"/>
          <w:color w:val="000000"/>
          <w:sz w:val="20"/>
          <w:szCs w:val="20"/>
        </w:rPr>
      </w:pPr>
    </w:p>
    <w:p w:rsidR="00D91567" w:rsidRPr="00CC604B" w:rsidRDefault="00D91567" w:rsidP="00CC604B">
      <w:pPr>
        <w:autoSpaceDE w:val="0"/>
        <w:autoSpaceDN w:val="0"/>
        <w:adjustRightInd w:val="0"/>
        <w:spacing w:line="276" w:lineRule="auto"/>
        <w:jc w:val="both"/>
        <w:rPr>
          <w:rFonts w:ascii="Arial" w:hAnsi="Arial" w:cs="Arial"/>
          <w:color w:val="000000"/>
          <w:sz w:val="20"/>
          <w:szCs w:val="20"/>
        </w:rPr>
      </w:pPr>
      <w:r w:rsidRPr="00CC604B">
        <w:rPr>
          <w:rFonts w:ascii="Arial" w:hAnsi="Arial" w:cs="Arial"/>
          <w:color w:val="000000"/>
          <w:sz w:val="20"/>
          <w:szCs w:val="20"/>
        </w:rPr>
        <w:t>- peti odstavek 1. člena se spremeni tako</w:t>
      </w:r>
      <w:r w:rsidR="005A08F4">
        <w:rPr>
          <w:rFonts w:ascii="Arial" w:hAnsi="Arial" w:cs="Arial"/>
          <w:color w:val="000000"/>
          <w:sz w:val="20"/>
          <w:szCs w:val="20"/>
        </w:rPr>
        <w:t>,</w:t>
      </w:r>
      <w:r w:rsidRPr="00CC604B">
        <w:rPr>
          <w:rFonts w:ascii="Arial" w:hAnsi="Arial" w:cs="Arial"/>
          <w:color w:val="000000"/>
          <w:sz w:val="20"/>
          <w:szCs w:val="20"/>
        </w:rPr>
        <w:t xml:space="preserve"> da se briše njegov prvi stavek in se po novem glasi:</w:t>
      </w:r>
    </w:p>
    <w:p w:rsidR="00D91567" w:rsidRPr="00CC604B" w:rsidRDefault="00D91567" w:rsidP="00CC604B">
      <w:pPr>
        <w:autoSpaceDE w:val="0"/>
        <w:autoSpaceDN w:val="0"/>
        <w:adjustRightInd w:val="0"/>
        <w:spacing w:line="276" w:lineRule="auto"/>
        <w:jc w:val="both"/>
        <w:rPr>
          <w:rFonts w:ascii="Arial" w:hAnsi="Arial" w:cs="Arial"/>
          <w:color w:val="000000"/>
          <w:sz w:val="20"/>
          <w:szCs w:val="20"/>
        </w:rPr>
      </w:pPr>
    </w:p>
    <w:p w:rsidR="00D91567" w:rsidRPr="00CC604B" w:rsidRDefault="00D91567" w:rsidP="00CC604B">
      <w:pPr>
        <w:tabs>
          <w:tab w:val="left" w:pos="1112"/>
        </w:tabs>
        <w:spacing w:line="276" w:lineRule="auto"/>
        <w:jc w:val="both"/>
        <w:rPr>
          <w:rFonts w:ascii="Arial" w:hAnsi="Arial" w:cs="Arial"/>
          <w:i/>
          <w:sz w:val="20"/>
          <w:szCs w:val="20"/>
        </w:rPr>
      </w:pPr>
      <w:r w:rsidRPr="00296289">
        <w:rPr>
          <w:rFonts w:ascii="Arial" w:hAnsi="Arial" w:cs="Arial"/>
          <w:i/>
          <w:strike/>
          <w:sz w:val="20"/>
          <w:szCs w:val="20"/>
        </w:rPr>
        <w:lastRenderedPageBreak/>
        <w:t>Izvajalec zagotavlja, da bo dobavljena oprema nova in bo delovala brezhibno.</w:t>
      </w:r>
      <w:r w:rsidRPr="00296289">
        <w:rPr>
          <w:rFonts w:ascii="Arial" w:hAnsi="Arial" w:cs="Arial"/>
          <w:i/>
          <w:sz w:val="20"/>
          <w:szCs w:val="20"/>
        </w:rPr>
        <w:t xml:space="preserve"> </w:t>
      </w:r>
      <w:r w:rsidRPr="00CC604B">
        <w:rPr>
          <w:rFonts w:ascii="Arial" w:hAnsi="Arial" w:cs="Arial"/>
          <w:i/>
          <w:sz w:val="20"/>
          <w:szCs w:val="20"/>
        </w:rPr>
        <w:t>Kvaliteta dobavljene opreme mora biti v skladu s tehničnimi specifikacijami predmeta javnega naročila.</w:t>
      </w:r>
    </w:p>
    <w:p w:rsidR="00D91567" w:rsidRPr="00CC604B" w:rsidRDefault="00D91567" w:rsidP="00CC604B">
      <w:pPr>
        <w:autoSpaceDE w:val="0"/>
        <w:autoSpaceDN w:val="0"/>
        <w:adjustRightInd w:val="0"/>
        <w:spacing w:line="276" w:lineRule="auto"/>
        <w:jc w:val="both"/>
        <w:rPr>
          <w:rFonts w:ascii="Arial" w:hAnsi="Arial" w:cs="Arial"/>
          <w:color w:val="000000"/>
          <w:sz w:val="20"/>
          <w:szCs w:val="20"/>
        </w:rPr>
      </w:pPr>
    </w:p>
    <w:p w:rsidR="0014408B" w:rsidRDefault="00D91567" w:rsidP="00CC604B">
      <w:pPr>
        <w:autoSpaceDE w:val="0"/>
        <w:autoSpaceDN w:val="0"/>
        <w:adjustRightInd w:val="0"/>
        <w:spacing w:line="276" w:lineRule="auto"/>
        <w:jc w:val="both"/>
        <w:rPr>
          <w:rFonts w:ascii="Arial" w:hAnsi="Arial" w:cs="Arial"/>
          <w:color w:val="000000"/>
          <w:sz w:val="20"/>
          <w:szCs w:val="20"/>
        </w:rPr>
      </w:pPr>
      <w:r w:rsidRPr="00CC604B">
        <w:rPr>
          <w:rFonts w:ascii="Arial" w:hAnsi="Arial" w:cs="Arial"/>
          <w:color w:val="000000"/>
          <w:sz w:val="20"/>
          <w:szCs w:val="20"/>
        </w:rPr>
        <w:t xml:space="preserve">- </w:t>
      </w:r>
      <w:r w:rsidR="0014408B">
        <w:rPr>
          <w:rFonts w:ascii="Arial" w:hAnsi="Arial" w:cs="Arial"/>
          <w:color w:val="000000"/>
          <w:sz w:val="20"/>
          <w:szCs w:val="20"/>
        </w:rPr>
        <w:t xml:space="preserve">četrti in peti odstavek 2. člena osnutka pogodbe se spremenita, tako se po novem glasita:  </w:t>
      </w:r>
    </w:p>
    <w:p w:rsidR="0014408B" w:rsidRDefault="0014408B" w:rsidP="00CC604B">
      <w:pPr>
        <w:autoSpaceDE w:val="0"/>
        <w:autoSpaceDN w:val="0"/>
        <w:adjustRightInd w:val="0"/>
        <w:spacing w:line="276" w:lineRule="auto"/>
        <w:jc w:val="both"/>
        <w:rPr>
          <w:rFonts w:ascii="Arial" w:hAnsi="Arial" w:cs="Arial"/>
          <w:color w:val="000000"/>
          <w:sz w:val="20"/>
          <w:szCs w:val="20"/>
        </w:rPr>
      </w:pPr>
    </w:p>
    <w:p w:rsidR="0014408B" w:rsidRPr="0014408B" w:rsidRDefault="0014408B" w:rsidP="0014408B">
      <w:pPr>
        <w:pStyle w:val="BodyText21"/>
        <w:spacing w:line="260" w:lineRule="exact"/>
        <w:rPr>
          <w:rFonts w:ascii="Arial" w:hAnsi="Arial" w:cs="Arial"/>
          <w:b w:val="0"/>
          <w:i/>
          <w:sz w:val="20"/>
        </w:rPr>
      </w:pPr>
      <w:r w:rsidRPr="0014408B">
        <w:rPr>
          <w:rFonts w:ascii="Arial" w:hAnsi="Arial" w:cs="Arial"/>
          <w:b w:val="0"/>
          <w:i/>
          <w:sz w:val="20"/>
        </w:rPr>
        <w:t xml:space="preserve">/velja za sklop 2/ Namestitev strojne in programske opreme za DMZ obsega namestitev strežnikov pod zaporedno številko 2.1 in 2.2 ponudbenega predračuna za sklop 2 v strežniško omaro, priključitev strežnikov na električno napajanje, </w:t>
      </w:r>
      <w:r w:rsidRPr="0014408B">
        <w:rPr>
          <w:rFonts w:ascii="Arial" w:hAnsi="Arial" w:cs="Arial"/>
          <w:b w:val="0"/>
          <w:i/>
          <w:strike/>
          <w:sz w:val="20"/>
        </w:rPr>
        <w:t xml:space="preserve">in </w:t>
      </w:r>
      <w:r w:rsidRPr="0014408B">
        <w:rPr>
          <w:rFonts w:ascii="Arial" w:hAnsi="Arial" w:cs="Arial"/>
          <w:b w:val="0"/>
          <w:i/>
          <w:sz w:val="20"/>
        </w:rPr>
        <w:t xml:space="preserve">posodobitev </w:t>
      </w:r>
      <w:proofErr w:type="spellStart"/>
      <w:r w:rsidRPr="0014408B">
        <w:rPr>
          <w:rFonts w:ascii="Arial" w:hAnsi="Arial" w:cs="Arial"/>
          <w:b w:val="0"/>
          <w:i/>
          <w:sz w:val="20"/>
        </w:rPr>
        <w:t>firmware</w:t>
      </w:r>
      <w:proofErr w:type="spellEnd"/>
      <w:r w:rsidRPr="0014408B">
        <w:rPr>
          <w:rFonts w:ascii="Arial" w:hAnsi="Arial" w:cs="Arial"/>
          <w:b w:val="0"/>
          <w:i/>
          <w:sz w:val="20"/>
        </w:rPr>
        <w:t xml:space="preserve">-a, </w:t>
      </w:r>
      <w:proofErr w:type="spellStart"/>
      <w:r w:rsidRPr="0014408B">
        <w:rPr>
          <w:rFonts w:ascii="Arial" w:hAnsi="Arial" w:cs="Arial"/>
          <w:b w:val="0"/>
          <w:i/>
          <w:sz w:val="20"/>
        </w:rPr>
        <w:t>kabliranje</w:t>
      </w:r>
      <w:proofErr w:type="spellEnd"/>
      <w:r w:rsidRPr="0014408B">
        <w:rPr>
          <w:rFonts w:ascii="Arial" w:hAnsi="Arial" w:cs="Arial"/>
          <w:b w:val="0"/>
          <w:i/>
          <w:sz w:val="20"/>
        </w:rPr>
        <w:t xml:space="preserve"> FC in </w:t>
      </w:r>
      <w:proofErr w:type="spellStart"/>
      <w:r w:rsidRPr="0014408B">
        <w:rPr>
          <w:rFonts w:ascii="Arial" w:hAnsi="Arial" w:cs="Arial"/>
          <w:b w:val="0"/>
          <w:i/>
          <w:sz w:val="20"/>
        </w:rPr>
        <w:t>Ethernet</w:t>
      </w:r>
      <w:proofErr w:type="spellEnd"/>
      <w:r w:rsidRPr="0014408B">
        <w:rPr>
          <w:rFonts w:ascii="Arial" w:hAnsi="Arial" w:cs="Arial"/>
          <w:b w:val="0"/>
          <w:i/>
          <w:sz w:val="20"/>
        </w:rPr>
        <w:t xml:space="preserve"> ter osnovno konfiguracijo sistema (RAID diskovno polje, BIOS, konfiguracija sistema za oddaljeno upravljanje strežnika). Namestitev diskovnega sistema pod zaporedno številko 2.3 ponudbenega predračuna za sklop 2 obsega namestitev diskovnega sistema v strežniško omaro, </w:t>
      </w:r>
      <w:r w:rsidRPr="0014408B">
        <w:rPr>
          <w:rFonts w:ascii="Arial" w:hAnsi="Arial" w:cs="Arial"/>
          <w:b w:val="0"/>
          <w:i/>
          <w:strike/>
          <w:sz w:val="20"/>
        </w:rPr>
        <w:t xml:space="preserve">in </w:t>
      </w:r>
      <w:r w:rsidRPr="0014408B">
        <w:rPr>
          <w:rFonts w:ascii="Arial" w:hAnsi="Arial" w:cs="Arial"/>
          <w:b w:val="0"/>
          <w:i/>
          <w:sz w:val="20"/>
        </w:rPr>
        <w:t xml:space="preserve">vzpostavitev replikacije med diskovnima sistemoma, </w:t>
      </w:r>
      <w:proofErr w:type="spellStart"/>
      <w:r w:rsidRPr="0014408B">
        <w:rPr>
          <w:rFonts w:ascii="Arial" w:hAnsi="Arial" w:cs="Arial"/>
          <w:b w:val="0"/>
          <w:i/>
          <w:sz w:val="20"/>
        </w:rPr>
        <w:t>kabliranje</w:t>
      </w:r>
      <w:proofErr w:type="spellEnd"/>
      <w:r w:rsidRPr="0014408B">
        <w:rPr>
          <w:rFonts w:ascii="Arial" w:hAnsi="Arial" w:cs="Arial"/>
          <w:b w:val="0"/>
          <w:i/>
          <w:sz w:val="20"/>
        </w:rPr>
        <w:t xml:space="preserve"> FC in </w:t>
      </w:r>
      <w:proofErr w:type="spellStart"/>
      <w:r w:rsidRPr="0014408B">
        <w:rPr>
          <w:rFonts w:ascii="Arial" w:hAnsi="Arial" w:cs="Arial"/>
          <w:b w:val="0"/>
          <w:i/>
          <w:sz w:val="20"/>
        </w:rPr>
        <w:t>Ethernet</w:t>
      </w:r>
      <w:proofErr w:type="spellEnd"/>
      <w:r w:rsidRPr="0014408B">
        <w:rPr>
          <w:rFonts w:ascii="Arial" w:hAnsi="Arial" w:cs="Arial"/>
          <w:b w:val="0"/>
          <w:i/>
          <w:sz w:val="20"/>
        </w:rPr>
        <w:t xml:space="preserve"> ter osnovno konfiguracijo sistema (RAID diskovno polje, BIOS, konfiguracija sistema za oddaljeno upravljanje strežnika). Namestitev programske opreme pod zaporedno številko 2.4 ponudbenega predračuna za sklop 2 obsega namestitev dobavljene programske opreme Red </w:t>
      </w:r>
      <w:proofErr w:type="spellStart"/>
      <w:r w:rsidRPr="0014408B">
        <w:rPr>
          <w:rFonts w:ascii="Arial" w:hAnsi="Arial" w:cs="Arial"/>
          <w:b w:val="0"/>
          <w:i/>
          <w:sz w:val="20"/>
        </w:rPr>
        <w:t>Hat</w:t>
      </w:r>
      <w:proofErr w:type="spellEnd"/>
      <w:r w:rsidRPr="0014408B">
        <w:rPr>
          <w:rFonts w:ascii="Arial" w:hAnsi="Arial" w:cs="Arial"/>
          <w:b w:val="0"/>
          <w:i/>
          <w:sz w:val="20"/>
        </w:rPr>
        <w:t xml:space="preserve"> </w:t>
      </w:r>
      <w:proofErr w:type="spellStart"/>
      <w:r w:rsidRPr="0014408B">
        <w:rPr>
          <w:rFonts w:ascii="Arial" w:hAnsi="Arial" w:cs="Arial"/>
          <w:b w:val="0"/>
          <w:i/>
          <w:sz w:val="20"/>
        </w:rPr>
        <w:t>Virtualization</w:t>
      </w:r>
      <w:proofErr w:type="spellEnd"/>
      <w:r w:rsidRPr="0014408B">
        <w:rPr>
          <w:rFonts w:ascii="Arial" w:hAnsi="Arial" w:cs="Arial"/>
          <w:b w:val="0"/>
          <w:i/>
          <w:sz w:val="20"/>
        </w:rPr>
        <w:t xml:space="preserve"> (RHV) na strežnike tipa DMZ.</w:t>
      </w:r>
    </w:p>
    <w:p w:rsidR="0014408B" w:rsidRPr="0014408B" w:rsidRDefault="0014408B" w:rsidP="0014408B">
      <w:pPr>
        <w:pStyle w:val="BodyText21"/>
        <w:spacing w:line="260" w:lineRule="exact"/>
        <w:rPr>
          <w:rFonts w:ascii="Arial" w:hAnsi="Arial" w:cs="Arial"/>
          <w:b w:val="0"/>
          <w:i/>
          <w:sz w:val="20"/>
        </w:rPr>
      </w:pPr>
    </w:p>
    <w:p w:rsidR="0014408B" w:rsidRPr="0014408B" w:rsidRDefault="0014408B" w:rsidP="0014408B">
      <w:pPr>
        <w:pStyle w:val="BodyText21"/>
        <w:spacing w:line="260" w:lineRule="exact"/>
        <w:rPr>
          <w:rFonts w:ascii="Arial" w:hAnsi="Arial" w:cs="Arial"/>
          <w:b w:val="0"/>
          <w:i/>
          <w:sz w:val="20"/>
        </w:rPr>
      </w:pPr>
      <w:r w:rsidRPr="0014408B">
        <w:rPr>
          <w:rFonts w:ascii="Arial" w:hAnsi="Arial" w:cs="Arial"/>
          <w:b w:val="0"/>
          <w:i/>
          <w:sz w:val="20"/>
        </w:rPr>
        <w:t xml:space="preserve">/velja za sklop 3/ Namestitev diskovnega sistema pod zaporedno številko 3.1 ponudbenega predračuna za sklop 3 obsega namestitev diskovnega sistema v strežniško omaro, </w:t>
      </w:r>
      <w:r w:rsidRPr="0014408B">
        <w:rPr>
          <w:rFonts w:ascii="Arial" w:hAnsi="Arial" w:cs="Arial"/>
          <w:b w:val="0"/>
          <w:i/>
          <w:strike/>
          <w:sz w:val="20"/>
        </w:rPr>
        <w:t>in</w:t>
      </w:r>
      <w:r w:rsidRPr="0014408B">
        <w:rPr>
          <w:rFonts w:ascii="Arial" w:hAnsi="Arial" w:cs="Arial"/>
          <w:b w:val="0"/>
          <w:i/>
          <w:sz w:val="20"/>
        </w:rPr>
        <w:t xml:space="preserve"> vzpostavitev replikacije med diskovnima sistemoma in </w:t>
      </w:r>
      <w:proofErr w:type="spellStart"/>
      <w:r w:rsidRPr="0014408B">
        <w:rPr>
          <w:rFonts w:ascii="Arial" w:hAnsi="Arial" w:cs="Arial"/>
          <w:b w:val="0"/>
          <w:i/>
          <w:sz w:val="20"/>
        </w:rPr>
        <w:t>kabliranje</w:t>
      </w:r>
      <w:proofErr w:type="spellEnd"/>
      <w:r w:rsidRPr="0014408B">
        <w:rPr>
          <w:rFonts w:ascii="Arial" w:hAnsi="Arial" w:cs="Arial"/>
          <w:b w:val="0"/>
          <w:i/>
          <w:sz w:val="20"/>
        </w:rPr>
        <w:t xml:space="preserve"> FC in </w:t>
      </w:r>
      <w:proofErr w:type="spellStart"/>
      <w:r w:rsidRPr="0014408B">
        <w:rPr>
          <w:rFonts w:ascii="Arial" w:hAnsi="Arial" w:cs="Arial"/>
          <w:b w:val="0"/>
          <w:i/>
          <w:sz w:val="20"/>
        </w:rPr>
        <w:t>Ethernet</w:t>
      </w:r>
      <w:proofErr w:type="spellEnd"/>
      <w:r w:rsidRPr="0014408B">
        <w:rPr>
          <w:rFonts w:ascii="Arial" w:hAnsi="Arial" w:cs="Arial"/>
          <w:b w:val="0"/>
          <w:i/>
          <w:sz w:val="20"/>
        </w:rPr>
        <w:t>.</w:t>
      </w:r>
    </w:p>
    <w:p w:rsidR="0014408B" w:rsidRDefault="0014408B" w:rsidP="00CC604B">
      <w:pPr>
        <w:autoSpaceDE w:val="0"/>
        <w:autoSpaceDN w:val="0"/>
        <w:adjustRightInd w:val="0"/>
        <w:spacing w:line="276" w:lineRule="auto"/>
        <w:jc w:val="both"/>
        <w:rPr>
          <w:rFonts w:ascii="Arial" w:hAnsi="Arial" w:cs="Arial"/>
          <w:color w:val="000000"/>
          <w:sz w:val="20"/>
          <w:szCs w:val="20"/>
        </w:rPr>
      </w:pPr>
    </w:p>
    <w:p w:rsidR="00D91567" w:rsidRPr="0014408B" w:rsidRDefault="0014408B" w:rsidP="0014408B">
      <w:pPr>
        <w:autoSpaceDE w:val="0"/>
        <w:autoSpaceDN w:val="0"/>
        <w:adjustRightInd w:val="0"/>
        <w:spacing w:line="276" w:lineRule="auto"/>
        <w:jc w:val="both"/>
        <w:rPr>
          <w:rFonts w:ascii="Arial" w:hAnsi="Arial" w:cs="Arial"/>
          <w:color w:val="000000"/>
          <w:sz w:val="20"/>
          <w:szCs w:val="20"/>
        </w:rPr>
      </w:pPr>
      <w:r w:rsidRPr="0014408B">
        <w:rPr>
          <w:rFonts w:ascii="Arial" w:hAnsi="Arial" w:cs="Arial"/>
          <w:color w:val="000000"/>
          <w:sz w:val="20"/>
          <w:szCs w:val="20"/>
        </w:rPr>
        <w:t xml:space="preserve">- </w:t>
      </w:r>
      <w:r w:rsidR="005A3831" w:rsidRPr="0014408B">
        <w:rPr>
          <w:rFonts w:ascii="Arial" w:hAnsi="Arial" w:cs="Arial"/>
          <w:color w:val="000000"/>
          <w:sz w:val="20"/>
          <w:szCs w:val="20"/>
        </w:rPr>
        <w:t xml:space="preserve">v drugem odstavku 4. člena osnutka pogodbe se rok dobave in namestitve podaljša iz </w:t>
      </w:r>
      <w:r w:rsidR="00F76F19">
        <w:rPr>
          <w:rFonts w:ascii="Arial" w:hAnsi="Arial" w:cs="Arial"/>
          <w:color w:val="000000"/>
          <w:sz w:val="20"/>
          <w:szCs w:val="20"/>
        </w:rPr>
        <w:t xml:space="preserve">največ </w:t>
      </w:r>
      <w:r w:rsidR="005A3831" w:rsidRPr="0014408B">
        <w:rPr>
          <w:rFonts w:ascii="Arial" w:hAnsi="Arial" w:cs="Arial"/>
          <w:color w:val="000000"/>
          <w:sz w:val="20"/>
          <w:szCs w:val="20"/>
        </w:rPr>
        <w:t>90 na</w:t>
      </w:r>
      <w:r w:rsidR="00F76F19">
        <w:rPr>
          <w:rFonts w:ascii="Arial" w:hAnsi="Arial" w:cs="Arial"/>
          <w:color w:val="000000"/>
          <w:sz w:val="20"/>
          <w:szCs w:val="20"/>
        </w:rPr>
        <w:t xml:space="preserve"> največ</w:t>
      </w:r>
      <w:r w:rsidR="005A3831" w:rsidRPr="0014408B">
        <w:rPr>
          <w:rFonts w:ascii="Arial" w:hAnsi="Arial" w:cs="Arial"/>
          <w:color w:val="000000"/>
          <w:sz w:val="20"/>
          <w:szCs w:val="20"/>
        </w:rPr>
        <w:t xml:space="preserve"> 120 dni, tako da se odstavek po novem glasi:</w:t>
      </w:r>
    </w:p>
    <w:p w:rsidR="005A3831" w:rsidRPr="00CC604B" w:rsidRDefault="005A3831" w:rsidP="00CC604B">
      <w:pPr>
        <w:autoSpaceDE w:val="0"/>
        <w:autoSpaceDN w:val="0"/>
        <w:adjustRightInd w:val="0"/>
        <w:spacing w:line="276" w:lineRule="auto"/>
        <w:jc w:val="both"/>
        <w:rPr>
          <w:rFonts w:ascii="Arial" w:hAnsi="Arial" w:cs="Arial"/>
          <w:color w:val="000000"/>
          <w:sz w:val="20"/>
          <w:szCs w:val="20"/>
        </w:rPr>
      </w:pPr>
    </w:p>
    <w:p w:rsidR="005A3831" w:rsidRPr="00CC604B" w:rsidRDefault="005A3831" w:rsidP="00CC604B">
      <w:pPr>
        <w:tabs>
          <w:tab w:val="left" w:pos="420"/>
        </w:tabs>
        <w:spacing w:line="276" w:lineRule="auto"/>
        <w:jc w:val="both"/>
        <w:rPr>
          <w:rFonts w:ascii="Arial" w:hAnsi="Arial" w:cs="Arial"/>
          <w:i/>
          <w:sz w:val="20"/>
          <w:szCs w:val="20"/>
        </w:rPr>
      </w:pPr>
      <w:r w:rsidRPr="00CC604B">
        <w:rPr>
          <w:rFonts w:ascii="Arial" w:hAnsi="Arial" w:cs="Arial"/>
          <w:i/>
          <w:sz w:val="20"/>
          <w:szCs w:val="20"/>
        </w:rPr>
        <w:t>/velja za sklop 2/ Rok dobave in namestitve strojne in programske opreme za DMZ je ___ dni /</w:t>
      </w:r>
      <w:r w:rsidRPr="00296289">
        <w:rPr>
          <w:rFonts w:ascii="Arial" w:hAnsi="Arial" w:cs="Arial"/>
          <w:i/>
          <w:sz w:val="20"/>
          <w:szCs w:val="20"/>
        </w:rPr>
        <w:t xml:space="preserve">največ </w:t>
      </w:r>
      <w:r w:rsidRPr="00296289">
        <w:rPr>
          <w:rFonts w:ascii="Arial" w:hAnsi="Arial" w:cs="Arial"/>
          <w:i/>
          <w:strike/>
          <w:sz w:val="20"/>
          <w:szCs w:val="20"/>
        </w:rPr>
        <w:t>90</w:t>
      </w:r>
      <w:r w:rsidRPr="00296289">
        <w:rPr>
          <w:rFonts w:ascii="Arial" w:hAnsi="Arial" w:cs="Arial"/>
          <w:i/>
          <w:sz w:val="20"/>
          <w:szCs w:val="20"/>
        </w:rPr>
        <w:t xml:space="preserve"> 120 dni/ </w:t>
      </w:r>
      <w:r w:rsidRPr="00CC604B">
        <w:rPr>
          <w:rFonts w:ascii="Arial" w:hAnsi="Arial" w:cs="Arial"/>
          <w:i/>
          <w:sz w:val="20"/>
          <w:szCs w:val="20"/>
        </w:rPr>
        <w:t>od obojestranskega podpisa pogodbe.</w:t>
      </w:r>
    </w:p>
    <w:p w:rsidR="005A3831" w:rsidRPr="00CC604B" w:rsidRDefault="005A3831" w:rsidP="00CC604B">
      <w:pPr>
        <w:autoSpaceDE w:val="0"/>
        <w:autoSpaceDN w:val="0"/>
        <w:adjustRightInd w:val="0"/>
        <w:spacing w:line="276" w:lineRule="auto"/>
        <w:jc w:val="both"/>
        <w:rPr>
          <w:rFonts w:ascii="Arial" w:hAnsi="Arial" w:cs="Arial"/>
          <w:color w:val="000000"/>
          <w:sz w:val="20"/>
          <w:szCs w:val="20"/>
        </w:rPr>
      </w:pPr>
    </w:p>
    <w:p w:rsidR="005A3831" w:rsidRPr="00CC604B" w:rsidRDefault="005A3831" w:rsidP="00CC604B">
      <w:pPr>
        <w:autoSpaceDE w:val="0"/>
        <w:autoSpaceDN w:val="0"/>
        <w:adjustRightInd w:val="0"/>
        <w:spacing w:line="276" w:lineRule="auto"/>
        <w:jc w:val="both"/>
        <w:rPr>
          <w:rFonts w:ascii="Arial" w:hAnsi="Arial" w:cs="Arial"/>
          <w:color w:val="000000"/>
          <w:sz w:val="20"/>
          <w:szCs w:val="20"/>
        </w:rPr>
      </w:pPr>
      <w:r w:rsidRPr="00CC604B">
        <w:rPr>
          <w:rFonts w:ascii="Arial" w:hAnsi="Arial" w:cs="Arial"/>
          <w:color w:val="000000"/>
          <w:sz w:val="20"/>
          <w:szCs w:val="20"/>
        </w:rPr>
        <w:t>- v 6. členu osnutka pogodbe se spremenita prvi in drugi odstavek, tako da se po novem glasita:</w:t>
      </w:r>
    </w:p>
    <w:p w:rsidR="005A3831" w:rsidRPr="00CC604B" w:rsidRDefault="005A3831" w:rsidP="00CC604B">
      <w:pPr>
        <w:autoSpaceDE w:val="0"/>
        <w:autoSpaceDN w:val="0"/>
        <w:adjustRightInd w:val="0"/>
        <w:spacing w:line="276" w:lineRule="auto"/>
        <w:jc w:val="both"/>
        <w:rPr>
          <w:rFonts w:ascii="Arial" w:hAnsi="Arial" w:cs="Arial"/>
          <w:color w:val="000000"/>
          <w:sz w:val="20"/>
          <w:szCs w:val="20"/>
        </w:rPr>
      </w:pPr>
    </w:p>
    <w:p w:rsidR="005A3831" w:rsidRPr="00CC604B" w:rsidRDefault="005A3831" w:rsidP="00CC604B">
      <w:pPr>
        <w:spacing w:line="276" w:lineRule="auto"/>
        <w:jc w:val="both"/>
        <w:rPr>
          <w:rFonts w:ascii="Arial" w:hAnsi="Arial" w:cs="Arial"/>
          <w:i/>
          <w:sz w:val="20"/>
          <w:szCs w:val="20"/>
        </w:rPr>
      </w:pPr>
      <w:r w:rsidRPr="00CC604B">
        <w:rPr>
          <w:rFonts w:ascii="Arial" w:hAnsi="Arial" w:cs="Arial"/>
          <w:i/>
          <w:sz w:val="20"/>
          <w:szCs w:val="20"/>
        </w:rPr>
        <w:t>/</w:t>
      </w:r>
      <w:r w:rsidRPr="00296289">
        <w:rPr>
          <w:rFonts w:ascii="Arial" w:hAnsi="Arial" w:cs="Arial"/>
          <w:i/>
          <w:sz w:val="20"/>
          <w:szCs w:val="20"/>
        </w:rPr>
        <w:t>velja za sklop 1/ Izvajalec zagotavlja za vso dobavljeno strojno opremo pod zaporednimi številkami 1.1-1.4 ponudbenega predračuna za sklop</w:t>
      </w:r>
      <w:r w:rsidRPr="00296289">
        <w:rPr>
          <w:rFonts w:ascii="Arial" w:hAnsi="Arial" w:cs="Arial"/>
          <w:i/>
          <w:strike/>
          <w:sz w:val="20"/>
          <w:szCs w:val="20"/>
        </w:rPr>
        <w:t>a</w:t>
      </w:r>
      <w:r w:rsidRPr="00296289">
        <w:rPr>
          <w:rFonts w:ascii="Arial" w:hAnsi="Arial" w:cs="Arial"/>
          <w:i/>
          <w:sz w:val="20"/>
          <w:szCs w:val="20"/>
        </w:rPr>
        <w:t xml:space="preserve"> 1 garancijski rok _____ mesecev /najmanj 36 mesecev/ od dneva podpisa zapisnika o kakovostnem in količinskem prevzemu in namestitvi opreme.</w:t>
      </w:r>
    </w:p>
    <w:p w:rsidR="005A3831" w:rsidRPr="00CC604B" w:rsidRDefault="005A3831" w:rsidP="00CC604B">
      <w:pPr>
        <w:spacing w:line="276" w:lineRule="auto"/>
        <w:jc w:val="both"/>
        <w:rPr>
          <w:rFonts w:ascii="Arial" w:hAnsi="Arial" w:cs="Arial"/>
          <w:i/>
          <w:sz w:val="20"/>
          <w:szCs w:val="20"/>
        </w:rPr>
      </w:pPr>
    </w:p>
    <w:p w:rsidR="005A3831" w:rsidRPr="00CC604B" w:rsidRDefault="005A3831" w:rsidP="00CC604B">
      <w:pPr>
        <w:autoSpaceDE w:val="0"/>
        <w:autoSpaceDN w:val="0"/>
        <w:adjustRightInd w:val="0"/>
        <w:spacing w:line="276" w:lineRule="auto"/>
        <w:jc w:val="both"/>
        <w:rPr>
          <w:rFonts w:ascii="Arial" w:hAnsi="Arial" w:cs="Arial"/>
          <w:i/>
          <w:color w:val="000000"/>
          <w:sz w:val="20"/>
          <w:szCs w:val="20"/>
        </w:rPr>
      </w:pPr>
      <w:r w:rsidRPr="00CC604B">
        <w:rPr>
          <w:rFonts w:ascii="Arial" w:hAnsi="Arial" w:cs="Arial"/>
          <w:i/>
          <w:sz w:val="20"/>
          <w:szCs w:val="20"/>
        </w:rPr>
        <w:t xml:space="preserve">/velja za sklopa 2 in 3/ Izvajalec zagotavlja za vso </w:t>
      </w:r>
      <w:r w:rsidRPr="00296289">
        <w:rPr>
          <w:rFonts w:ascii="Arial" w:hAnsi="Arial" w:cs="Arial"/>
          <w:i/>
          <w:sz w:val="20"/>
          <w:szCs w:val="20"/>
        </w:rPr>
        <w:t>dobavljeno strojno opremo pod zaporednimi številkami 2.1-2.3 ponudbenega predračuna za sklop</w:t>
      </w:r>
      <w:r w:rsidRPr="00296289">
        <w:rPr>
          <w:rFonts w:ascii="Arial" w:hAnsi="Arial" w:cs="Arial"/>
          <w:i/>
          <w:strike/>
          <w:sz w:val="20"/>
          <w:szCs w:val="20"/>
        </w:rPr>
        <w:t>a</w:t>
      </w:r>
      <w:r w:rsidRPr="00296289">
        <w:rPr>
          <w:rFonts w:ascii="Arial" w:hAnsi="Arial" w:cs="Arial"/>
          <w:i/>
          <w:sz w:val="20"/>
          <w:szCs w:val="20"/>
        </w:rPr>
        <w:t xml:space="preserve"> 2 in za vso dobavljeno strojno opremo sklopa 3 garancijski rok _____ mesecev /najmanj 60 mesecev/ od dneva podpisa zapisnika o kakovostnem in količinskem prevzemu in namestitvi opreme.</w:t>
      </w:r>
    </w:p>
    <w:p w:rsidR="00D91567" w:rsidRPr="00CC604B" w:rsidRDefault="00D91567" w:rsidP="00CC604B">
      <w:pPr>
        <w:autoSpaceDE w:val="0"/>
        <w:autoSpaceDN w:val="0"/>
        <w:adjustRightInd w:val="0"/>
        <w:spacing w:line="276" w:lineRule="auto"/>
        <w:jc w:val="both"/>
        <w:rPr>
          <w:rFonts w:ascii="Arial" w:hAnsi="Arial" w:cs="Arial"/>
          <w:color w:val="000000"/>
          <w:sz w:val="20"/>
          <w:szCs w:val="20"/>
        </w:rPr>
      </w:pPr>
    </w:p>
    <w:p w:rsidR="005A3831" w:rsidRPr="00CC604B" w:rsidRDefault="005A3831" w:rsidP="00CC604B">
      <w:pPr>
        <w:autoSpaceDE w:val="0"/>
        <w:autoSpaceDN w:val="0"/>
        <w:adjustRightInd w:val="0"/>
        <w:spacing w:line="276" w:lineRule="auto"/>
        <w:jc w:val="both"/>
        <w:rPr>
          <w:rFonts w:ascii="Arial" w:hAnsi="Arial" w:cs="Arial"/>
          <w:color w:val="000000"/>
          <w:sz w:val="20"/>
          <w:szCs w:val="20"/>
        </w:rPr>
      </w:pPr>
      <w:r w:rsidRPr="00CC604B">
        <w:rPr>
          <w:rFonts w:ascii="Arial" w:hAnsi="Arial" w:cs="Arial"/>
          <w:color w:val="000000"/>
          <w:sz w:val="20"/>
          <w:szCs w:val="20"/>
        </w:rPr>
        <w:t xml:space="preserve">- </w:t>
      </w:r>
      <w:r w:rsidR="00CC604B" w:rsidRPr="00CC604B">
        <w:rPr>
          <w:rFonts w:ascii="Arial" w:hAnsi="Arial" w:cs="Arial"/>
          <w:color w:val="000000"/>
          <w:sz w:val="20"/>
          <w:szCs w:val="20"/>
        </w:rPr>
        <w:t>v 9. členu osnutka pogodbe se briše peti odstavek;</w:t>
      </w:r>
    </w:p>
    <w:p w:rsidR="00CC604B" w:rsidRPr="00CC604B" w:rsidRDefault="00CC604B" w:rsidP="00CC604B">
      <w:pPr>
        <w:autoSpaceDE w:val="0"/>
        <w:autoSpaceDN w:val="0"/>
        <w:adjustRightInd w:val="0"/>
        <w:spacing w:line="276" w:lineRule="auto"/>
        <w:jc w:val="both"/>
        <w:rPr>
          <w:rFonts w:ascii="Arial" w:hAnsi="Arial" w:cs="Arial"/>
          <w:color w:val="000000"/>
          <w:sz w:val="20"/>
          <w:szCs w:val="20"/>
        </w:rPr>
      </w:pPr>
    </w:p>
    <w:p w:rsidR="00FE720E" w:rsidRPr="00CC604B" w:rsidRDefault="00FE720E" w:rsidP="00FE720E">
      <w:pPr>
        <w:autoSpaceDE w:val="0"/>
        <w:autoSpaceDN w:val="0"/>
        <w:adjustRightInd w:val="0"/>
        <w:spacing w:line="276" w:lineRule="auto"/>
        <w:rPr>
          <w:rFonts w:ascii="Arial" w:hAnsi="Arial" w:cs="Arial"/>
          <w:color w:val="000000"/>
          <w:sz w:val="20"/>
          <w:szCs w:val="20"/>
        </w:rPr>
      </w:pPr>
      <w:r w:rsidRPr="00CC604B">
        <w:rPr>
          <w:rFonts w:ascii="Arial" w:hAnsi="Arial" w:cs="Arial"/>
          <w:color w:val="000000"/>
          <w:sz w:val="20"/>
          <w:szCs w:val="20"/>
        </w:rPr>
        <w:t>- v 1</w:t>
      </w:r>
      <w:r>
        <w:rPr>
          <w:rFonts w:ascii="Arial" w:hAnsi="Arial" w:cs="Arial"/>
          <w:color w:val="000000"/>
          <w:sz w:val="20"/>
          <w:szCs w:val="20"/>
        </w:rPr>
        <w:t>1</w:t>
      </w:r>
      <w:r w:rsidRPr="00CC604B">
        <w:rPr>
          <w:rFonts w:ascii="Arial" w:hAnsi="Arial" w:cs="Arial"/>
          <w:color w:val="000000"/>
          <w:sz w:val="20"/>
          <w:szCs w:val="20"/>
        </w:rPr>
        <w:t xml:space="preserve">. členu osnutka pogodbe se doda </w:t>
      </w:r>
      <w:r>
        <w:rPr>
          <w:rFonts w:ascii="Arial" w:hAnsi="Arial" w:cs="Arial"/>
          <w:color w:val="000000"/>
          <w:sz w:val="20"/>
          <w:szCs w:val="20"/>
        </w:rPr>
        <w:t>peti</w:t>
      </w:r>
      <w:r w:rsidRPr="00CC604B">
        <w:rPr>
          <w:rFonts w:ascii="Arial" w:hAnsi="Arial" w:cs="Arial"/>
          <w:color w:val="000000"/>
          <w:sz w:val="20"/>
          <w:szCs w:val="20"/>
        </w:rPr>
        <w:t xml:space="preserve"> odstavek, </w:t>
      </w:r>
      <w:r w:rsidR="00A31C9F">
        <w:rPr>
          <w:rFonts w:ascii="Arial" w:hAnsi="Arial" w:cs="Arial"/>
          <w:color w:val="000000"/>
          <w:sz w:val="20"/>
          <w:szCs w:val="20"/>
        </w:rPr>
        <w:t>ki</w:t>
      </w:r>
      <w:r w:rsidRPr="00CC604B">
        <w:rPr>
          <w:rFonts w:ascii="Arial" w:hAnsi="Arial" w:cs="Arial"/>
          <w:color w:val="000000"/>
          <w:sz w:val="20"/>
          <w:szCs w:val="20"/>
        </w:rPr>
        <w:t xml:space="preserve"> se glasi:</w:t>
      </w:r>
    </w:p>
    <w:p w:rsidR="00CC604B" w:rsidRPr="00296289" w:rsidRDefault="00CC604B" w:rsidP="00CC604B">
      <w:pPr>
        <w:autoSpaceDE w:val="0"/>
        <w:autoSpaceDN w:val="0"/>
        <w:adjustRightInd w:val="0"/>
        <w:spacing w:line="276" w:lineRule="auto"/>
        <w:jc w:val="both"/>
        <w:rPr>
          <w:rFonts w:ascii="Arial" w:hAnsi="Arial" w:cs="Arial"/>
          <w:sz w:val="20"/>
          <w:szCs w:val="20"/>
        </w:rPr>
      </w:pPr>
    </w:p>
    <w:p w:rsidR="0075234C" w:rsidRPr="00296289" w:rsidRDefault="0075234C" w:rsidP="0075234C">
      <w:pPr>
        <w:numPr>
          <w:ilvl w:val="12"/>
          <w:numId w:val="0"/>
        </w:numPr>
        <w:spacing w:line="260" w:lineRule="exact"/>
        <w:jc w:val="both"/>
        <w:rPr>
          <w:rFonts w:ascii="Arial" w:hAnsi="Arial" w:cs="Arial"/>
          <w:i/>
          <w:sz w:val="20"/>
          <w:szCs w:val="20"/>
        </w:rPr>
      </w:pPr>
      <w:r w:rsidRPr="00296289">
        <w:rPr>
          <w:rFonts w:ascii="Arial" w:hAnsi="Arial" w:cs="Arial"/>
          <w:i/>
          <w:sz w:val="20"/>
          <w:szCs w:val="20"/>
        </w:rPr>
        <w:t>Če bo naročnik unovčil finančno zavarovanje za odpravo napak v garancijskem roku, bo moral izvajalec naročniku v roku 10 (desetih) dni od unovčenja finančnega zavarovanja, predložiti novo finančno zavarovanje za odpravo napak v garancijskem roku v enaki višini in z enako končno veljavnostjo, kot prvotno finančno zavarovanje za odpravo napak v garancijskem roku.</w:t>
      </w:r>
    </w:p>
    <w:p w:rsidR="00D91567" w:rsidRPr="00CC604B" w:rsidRDefault="00D91567" w:rsidP="00CC604B">
      <w:pPr>
        <w:autoSpaceDE w:val="0"/>
        <w:autoSpaceDN w:val="0"/>
        <w:adjustRightInd w:val="0"/>
        <w:spacing w:line="276" w:lineRule="auto"/>
        <w:jc w:val="both"/>
        <w:rPr>
          <w:rFonts w:ascii="Arial" w:hAnsi="Arial" w:cs="Arial"/>
          <w:color w:val="000000"/>
          <w:sz w:val="20"/>
          <w:szCs w:val="20"/>
        </w:rPr>
      </w:pPr>
    </w:p>
    <w:p w:rsidR="00D91567" w:rsidRDefault="00D341FB" w:rsidP="00D341FB">
      <w:pPr>
        <w:autoSpaceDE w:val="0"/>
        <w:autoSpaceDN w:val="0"/>
        <w:adjustRightInd w:val="0"/>
        <w:spacing w:line="276" w:lineRule="auto"/>
        <w:rPr>
          <w:rFonts w:ascii="Arial" w:hAnsi="Arial" w:cs="Arial"/>
          <w:color w:val="000000"/>
          <w:sz w:val="20"/>
          <w:szCs w:val="20"/>
        </w:rPr>
      </w:pPr>
      <w:r w:rsidRPr="00D341FB">
        <w:rPr>
          <w:rFonts w:ascii="Arial" w:hAnsi="Arial" w:cs="Arial"/>
          <w:color w:val="000000"/>
          <w:sz w:val="20"/>
          <w:szCs w:val="20"/>
        </w:rPr>
        <w:t>-</w:t>
      </w:r>
      <w:r>
        <w:rPr>
          <w:rFonts w:cs="Arial"/>
          <w:color w:val="000000"/>
          <w:szCs w:val="20"/>
        </w:rPr>
        <w:t xml:space="preserve"> </w:t>
      </w:r>
      <w:r>
        <w:rPr>
          <w:rFonts w:ascii="Arial" w:hAnsi="Arial" w:cs="Arial"/>
          <w:color w:val="000000"/>
          <w:sz w:val="20"/>
          <w:szCs w:val="20"/>
        </w:rPr>
        <w:t>v 29. členu osnutka pogodbe se spremenita tretji in četrti odstavek osnutka pogodbe, tako da se po novem glasita:</w:t>
      </w:r>
    </w:p>
    <w:p w:rsidR="00D341FB" w:rsidRDefault="00D341FB" w:rsidP="00D341FB">
      <w:pPr>
        <w:autoSpaceDE w:val="0"/>
        <w:autoSpaceDN w:val="0"/>
        <w:adjustRightInd w:val="0"/>
        <w:spacing w:line="276" w:lineRule="auto"/>
        <w:rPr>
          <w:rFonts w:ascii="Arial" w:hAnsi="Arial" w:cs="Arial"/>
          <w:color w:val="000000"/>
          <w:sz w:val="20"/>
          <w:szCs w:val="20"/>
        </w:rPr>
      </w:pPr>
    </w:p>
    <w:p w:rsidR="00D341FB" w:rsidRPr="00296289" w:rsidRDefault="00D341FB" w:rsidP="00D341FB">
      <w:pPr>
        <w:tabs>
          <w:tab w:val="left" w:pos="284"/>
        </w:tabs>
        <w:spacing w:line="260" w:lineRule="exact"/>
        <w:jc w:val="both"/>
        <w:rPr>
          <w:rFonts w:ascii="Arial" w:hAnsi="Arial" w:cs="Arial"/>
          <w:i/>
          <w:sz w:val="20"/>
          <w:szCs w:val="20"/>
        </w:rPr>
      </w:pPr>
      <w:r w:rsidRPr="00D341FB">
        <w:rPr>
          <w:rFonts w:ascii="Arial" w:hAnsi="Arial" w:cs="Arial"/>
          <w:i/>
          <w:sz w:val="20"/>
          <w:szCs w:val="20"/>
        </w:rPr>
        <w:t xml:space="preserve">Če naročnik v roku 30 dni od seznanitve s kršitvijo </w:t>
      </w:r>
      <w:r w:rsidRPr="00296289">
        <w:rPr>
          <w:rFonts w:ascii="Arial" w:hAnsi="Arial" w:cs="Arial"/>
          <w:i/>
          <w:sz w:val="20"/>
          <w:szCs w:val="20"/>
        </w:rPr>
        <w:t xml:space="preserve">iz </w:t>
      </w:r>
      <w:r w:rsidRPr="00296289">
        <w:rPr>
          <w:rFonts w:ascii="Arial" w:hAnsi="Arial" w:cs="Arial"/>
          <w:i/>
          <w:strike/>
          <w:sz w:val="20"/>
          <w:szCs w:val="20"/>
        </w:rPr>
        <w:t>drugega</w:t>
      </w:r>
      <w:r w:rsidRPr="00296289">
        <w:rPr>
          <w:rFonts w:ascii="Arial" w:hAnsi="Arial" w:cs="Arial"/>
          <w:i/>
          <w:sz w:val="20"/>
          <w:szCs w:val="20"/>
        </w:rPr>
        <w:t xml:space="preserve"> prvega odstavka tega člena ne začne novega postopka javnega naročila, se šteje, da je pogodba razvezana trideseti dan od seznanitve s kršitvijo.</w:t>
      </w:r>
    </w:p>
    <w:p w:rsidR="00D341FB" w:rsidRPr="00296289" w:rsidRDefault="00D341FB" w:rsidP="00D341FB">
      <w:pPr>
        <w:tabs>
          <w:tab w:val="left" w:pos="426"/>
        </w:tabs>
        <w:spacing w:line="260" w:lineRule="exact"/>
        <w:jc w:val="both"/>
        <w:rPr>
          <w:rFonts w:ascii="Arial" w:hAnsi="Arial" w:cs="Arial"/>
          <w:i/>
          <w:sz w:val="20"/>
          <w:szCs w:val="20"/>
        </w:rPr>
      </w:pPr>
    </w:p>
    <w:p w:rsidR="00D341FB" w:rsidRPr="00296289" w:rsidRDefault="00D341FB" w:rsidP="00D341FB">
      <w:pPr>
        <w:tabs>
          <w:tab w:val="left" w:pos="284"/>
        </w:tabs>
        <w:spacing w:line="260" w:lineRule="exact"/>
        <w:jc w:val="both"/>
        <w:rPr>
          <w:rFonts w:ascii="Arial" w:hAnsi="Arial" w:cs="Arial"/>
          <w:i/>
          <w:sz w:val="20"/>
          <w:szCs w:val="20"/>
        </w:rPr>
      </w:pPr>
      <w:r w:rsidRPr="00296289">
        <w:rPr>
          <w:rFonts w:ascii="Arial" w:hAnsi="Arial" w:cs="Arial"/>
          <w:i/>
          <w:sz w:val="20"/>
          <w:szCs w:val="20"/>
        </w:rPr>
        <w:t xml:space="preserve">Izvajalec je dolžan nemudoma seznaniti naročnika o okoliščinah iz </w:t>
      </w:r>
      <w:r w:rsidRPr="00296289">
        <w:rPr>
          <w:rFonts w:ascii="Arial" w:hAnsi="Arial" w:cs="Arial"/>
          <w:i/>
          <w:strike/>
          <w:sz w:val="20"/>
          <w:szCs w:val="20"/>
        </w:rPr>
        <w:t>drugega</w:t>
      </w:r>
      <w:r w:rsidRPr="00296289">
        <w:rPr>
          <w:rFonts w:ascii="Arial" w:hAnsi="Arial" w:cs="Arial"/>
          <w:i/>
          <w:sz w:val="20"/>
          <w:szCs w:val="20"/>
        </w:rPr>
        <w:t xml:space="preserve"> prvega odstavka tega člena. </w:t>
      </w:r>
    </w:p>
    <w:p w:rsidR="00D341FB" w:rsidRDefault="00D341FB" w:rsidP="00D341FB">
      <w:pPr>
        <w:autoSpaceDE w:val="0"/>
        <w:autoSpaceDN w:val="0"/>
        <w:adjustRightInd w:val="0"/>
        <w:spacing w:line="276" w:lineRule="auto"/>
        <w:rPr>
          <w:rFonts w:ascii="Arial" w:hAnsi="Arial" w:cs="Arial"/>
          <w:color w:val="000000"/>
          <w:sz w:val="20"/>
          <w:szCs w:val="20"/>
        </w:rPr>
      </w:pPr>
    </w:p>
    <w:p w:rsidR="00973F1B" w:rsidRDefault="00973F1B" w:rsidP="00D341FB">
      <w:pPr>
        <w:autoSpaceDE w:val="0"/>
        <w:autoSpaceDN w:val="0"/>
        <w:adjustRightInd w:val="0"/>
        <w:spacing w:line="276" w:lineRule="auto"/>
        <w:rPr>
          <w:rFonts w:ascii="Arial" w:hAnsi="Arial" w:cs="Arial"/>
          <w:color w:val="000000"/>
          <w:sz w:val="20"/>
          <w:szCs w:val="20"/>
        </w:rPr>
      </w:pPr>
    </w:p>
    <w:p w:rsidR="00296289" w:rsidRPr="00296289" w:rsidRDefault="00296289" w:rsidP="00296289">
      <w:pPr>
        <w:autoSpaceDE w:val="0"/>
        <w:autoSpaceDN w:val="0"/>
        <w:adjustRightInd w:val="0"/>
        <w:spacing w:line="276" w:lineRule="auto"/>
        <w:jc w:val="both"/>
        <w:rPr>
          <w:rFonts w:ascii="Arial" w:hAnsi="Arial" w:cs="Arial"/>
          <w:b/>
          <w:color w:val="000000"/>
          <w:sz w:val="20"/>
          <w:szCs w:val="20"/>
        </w:rPr>
      </w:pPr>
      <w:r w:rsidRPr="00296289">
        <w:rPr>
          <w:rFonts w:ascii="Arial" w:hAnsi="Arial" w:cs="Arial"/>
          <w:b/>
          <w:color w:val="000000"/>
          <w:sz w:val="20"/>
          <w:szCs w:val="20"/>
        </w:rPr>
        <w:t>II.2 Skladno s spremembo v drugem odstavku 4. člena osnutka pogodbe</w:t>
      </w:r>
      <w:r>
        <w:rPr>
          <w:rFonts w:ascii="Arial" w:hAnsi="Arial" w:cs="Arial"/>
          <w:b/>
          <w:color w:val="000000"/>
          <w:sz w:val="20"/>
          <w:szCs w:val="20"/>
        </w:rPr>
        <w:t>,</w:t>
      </w:r>
      <w:r w:rsidRPr="00296289">
        <w:rPr>
          <w:rFonts w:ascii="Arial" w:hAnsi="Arial" w:cs="Arial"/>
          <w:b/>
          <w:color w:val="000000"/>
          <w:sz w:val="20"/>
          <w:szCs w:val="20"/>
        </w:rPr>
        <w:t xml:space="preserve"> naročnik spreminja Navodilo za izdelavo ponudbe, in sicer se v točki </w:t>
      </w:r>
      <w:r>
        <w:rPr>
          <w:rFonts w:ascii="Arial" w:hAnsi="Arial" w:cs="Arial"/>
          <w:b/>
          <w:color w:val="000000"/>
          <w:sz w:val="20"/>
          <w:szCs w:val="20"/>
        </w:rPr>
        <w:t xml:space="preserve">3.3 podaljša rok dobave blaga za sklop 2 iz </w:t>
      </w:r>
      <w:r w:rsidR="00E55589">
        <w:rPr>
          <w:rFonts w:ascii="Arial" w:hAnsi="Arial" w:cs="Arial"/>
          <w:b/>
          <w:color w:val="000000"/>
          <w:sz w:val="20"/>
          <w:szCs w:val="20"/>
        </w:rPr>
        <w:t xml:space="preserve">največ </w:t>
      </w:r>
      <w:r>
        <w:rPr>
          <w:rFonts w:ascii="Arial" w:hAnsi="Arial" w:cs="Arial"/>
          <w:b/>
          <w:color w:val="000000"/>
          <w:sz w:val="20"/>
          <w:szCs w:val="20"/>
        </w:rPr>
        <w:t>90 na</w:t>
      </w:r>
      <w:r w:rsidR="00E55589">
        <w:rPr>
          <w:rFonts w:ascii="Arial" w:hAnsi="Arial" w:cs="Arial"/>
          <w:b/>
          <w:color w:val="000000"/>
          <w:sz w:val="20"/>
          <w:szCs w:val="20"/>
        </w:rPr>
        <w:t xml:space="preserve"> največ</w:t>
      </w:r>
      <w:r>
        <w:rPr>
          <w:rFonts w:ascii="Arial" w:hAnsi="Arial" w:cs="Arial"/>
          <w:b/>
          <w:color w:val="000000"/>
          <w:sz w:val="20"/>
          <w:szCs w:val="20"/>
        </w:rPr>
        <w:t xml:space="preserve"> 120 dni</w:t>
      </w:r>
      <w:r w:rsidR="00EE6226">
        <w:rPr>
          <w:rFonts w:ascii="Arial" w:hAnsi="Arial" w:cs="Arial"/>
          <w:b/>
          <w:color w:val="000000"/>
          <w:sz w:val="20"/>
          <w:szCs w:val="20"/>
        </w:rPr>
        <w:t>, tako da se točka 3.3 po novem glasi:</w:t>
      </w:r>
    </w:p>
    <w:p w:rsidR="00D91567" w:rsidRPr="00840296" w:rsidRDefault="00D91567" w:rsidP="00CC604B">
      <w:pPr>
        <w:autoSpaceDE w:val="0"/>
        <w:autoSpaceDN w:val="0"/>
        <w:adjustRightInd w:val="0"/>
        <w:spacing w:line="276" w:lineRule="auto"/>
        <w:jc w:val="both"/>
        <w:rPr>
          <w:rFonts w:ascii="Arial" w:hAnsi="Arial" w:cs="Arial"/>
          <w:i/>
          <w:color w:val="000000"/>
          <w:sz w:val="20"/>
          <w:szCs w:val="20"/>
        </w:rPr>
      </w:pPr>
    </w:p>
    <w:p w:rsidR="00FA46DC" w:rsidRPr="00840296" w:rsidRDefault="00FA46DC" w:rsidP="00FA46DC">
      <w:pPr>
        <w:pStyle w:val="Naslov2"/>
        <w:spacing w:before="0" w:after="0" w:line="260" w:lineRule="exact"/>
        <w:ind w:left="567" w:hanging="567"/>
        <w:rPr>
          <w:rFonts w:ascii="Arial" w:hAnsi="Arial" w:cs="Arial"/>
          <w:i/>
          <w:sz w:val="20"/>
          <w:szCs w:val="20"/>
        </w:rPr>
      </w:pPr>
      <w:bookmarkStart w:id="1" w:name="_Toc105750029"/>
      <w:r w:rsidRPr="00840296">
        <w:rPr>
          <w:rFonts w:ascii="Arial" w:hAnsi="Arial" w:cs="Arial"/>
          <w:i/>
          <w:sz w:val="20"/>
          <w:szCs w:val="20"/>
        </w:rPr>
        <w:t xml:space="preserve">3.3 </w:t>
      </w:r>
      <w:r w:rsidR="001E0503" w:rsidRPr="00840296">
        <w:rPr>
          <w:rFonts w:ascii="Arial" w:hAnsi="Arial" w:cs="Arial"/>
          <w:i/>
          <w:sz w:val="20"/>
          <w:szCs w:val="20"/>
        </w:rPr>
        <w:tab/>
      </w:r>
      <w:r w:rsidRPr="00840296">
        <w:rPr>
          <w:rFonts w:ascii="Arial" w:hAnsi="Arial" w:cs="Arial"/>
          <w:i/>
          <w:sz w:val="20"/>
          <w:szCs w:val="20"/>
        </w:rPr>
        <w:t>Rok dobave blaga</w:t>
      </w:r>
      <w:bookmarkEnd w:id="1"/>
    </w:p>
    <w:p w:rsidR="00FA46DC" w:rsidRPr="00840296" w:rsidRDefault="00FA46DC" w:rsidP="00EE6226">
      <w:pPr>
        <w:tabs>
          <w:tab w:val="left" w:pos="420"/>
        </w:tabs>
        <w:spacing w:line="260" w:lineRule="exact"/>
        <w:jc w:val="both"/>
        <w:rPr>
          <w:rFonts w:ascii="Arial" w:hAnsi="Arial" w:cs="Arial"/>
          <w:i/>
          <w:sz w:val="20"/>
          <w:szCs w:val="20"/>
        </w:rPr>
      </w:pPr>
    </w:p>
    <w:p w:rsidR="00EE6226" w:rsidRPr="00840296" w:rsidRDefault="00EE6226" w:rsidP="00EE6226">
      <w:pPr>
        <w:tabs>
          <w:tab w:val="left" w:pos="420"/>
        </w:tabs>
        <w:spacing w:line="260" w:lineRule="exact"/>
        <w:jc w:val="both"/>
        <w:rPr>
          <w:rFonts w:ascii="Arial" w:hAnsi="Arial" w:cs="Arial"/>
          <w:i/>
          <w:sz w:val="20"/>
          <w:szCs w:val="20"/>
        </w:rPr>
      </w:pPr>
      <w:r w:rsidRPr="00840296">
        <w:rPr>
          <w:rFonts w:ascii="Arial" w:hAnsi="Arial" w:cs="Arial"/>
          <w:i/>
          <w:sz w:val="20"/>
          <w:szCs w:val="20"/>
        </w:rPr>
        <w:t xml:space="preserve">Izbrani ponudnik - izvajalec je dolžan dobaviti, nadgraditi, namestiti in integrirati mrežno opremo sklopa 1 v obstoječi sistem naročnika najkasneje v 180 dneh od obojestranskega podpisa pogodbe. </w:t>
      </w:r>
    </w:p>
    <w:p w:rsidR="00EE6226" w:rsidRPr="00840296" w:rsidRDefault="00EE6226" w:rsidP="00EE6226">
      <w:pPr>
        <w:tabs>
          <w:tab w:val="left" w:pos="420"/>
        </w:tabs>
        <w:spacing w:line="260" w:lineRule="exact"/>
        <w:jc w:val="both"/>
        <w:rPr>
          <w:rFonts w:ascii="Arial" w:hAnsi="Arial" w:cs="Arial"/>
          <w:i/>
          <w:sz w:val="20"/>
          <w:szCs w:val="20"/>
        </w:rPr>
      </w:pPr>
    </w:p>
    <w:p w:rsidR="00EE6226" w:rsidRPr="00840296" w:rsidRDefault="00EE6226" w:rsidP="00EE6226">
      <w:pPr>
        <w:tabs>
          <w:tab w:val="left" w:pos="420"/>
        </w:tabs>
        <w:spacing w:line="260" w:lineRule="exact"/>
        <w:jc w:val="both"/>
        <w:rPr>
          <w:rFonts w:ascii="Arial" w:hAnsi="Arial" w:cs="Arial"/>
          <w:i/>
          <w:sz w:val="20"/>
          <w:szCs w:val="20"/>
        </w:rPr>
      </w:pPr>
      <w:r w:rsidRPr="00840296">
        <w:rPr>
          <w:rFonts w:ascii="Arial" w:hAnsi="Arial" w:cs="Arial"/>
          <w:i/>
          <w:sz w:val="20"/>
          <w:szCs w:val="20"/>
        </w:rPr>
        <w:t xml:space="preserve">Izbrani ponudnik - izvajalec je dolžan dobaviti in namestiti strojno in programsko opremo za DMZ sklopa 2 najkasneje v </w:t>
      </w:r>
      <w:r w:rsidRPr="00840296">
        <w:rPr>
          <w:rFonts w:ascii="Arial" w:hAnsi="Arial" w:cs="Arial"/>
          <w:i/>
          <w:strike/>
          <w:sz w:val="20"/>
          <w:szCs w:val="20"/>
        </w:rPr>
        <w:t>90</w:t>
      </w:r>
      <w:r w:rsidRPr="00840296">
        <w:rPr>
          <w:rFonts w:ascii="Arial" w:hAnsi="Arial" w:cs="Arial"/>
          <w:i/>
          <w:sz w:val="20"/>
          <w:szCs w:val="20"/>
        </w:rPr>
        <w:t xml:space="preserve"> 120 dneh od obojestranskega podpisa pogodbe.</w:t>
      </w:r>
    </w:p>
    <w:p w:rsidR="00EE6226" w:rsidRPr="00840296" w:rsidRDefault="00EE6226" w:rsidP="00EE6226">
      <w:pPr>
        <w:tabs>
          <w:tab w:val="left" w:pos="420"/>
        </w:tabs>
        <w:spacing w:line="260" w:lineRule="exact"/>
        <w:jc w:val="both"/>
        <w:rPr>
          <w:rFonts w:ascii="Arial" w:hAnsi="Arial" w:cs="Arial"/>
          <w:i/>
          <w:sz w:val="20"/>
          <w:szCs w:val="20"/>
        </w:rPr>
      </w:pPr>
    </w:p>
    <w:p w:rsidR="00EE6226" w:rsidRPr="00840296" w:rsidRDefault="00EE6226" w:rsidP="00EE6226">
      <w:pPr>
        <w:tabs>
          <w:tab w:val="left" w:pos="420"/>
        </w:tabs>
        <w:spacing w:line="260" w:lineRule="exact"/>
        <w:jc w:val="both"/>
        <w:rPr>
          <w:rFonts w:ascii="Arial" w:hAnsi="Arial" w:cs="Arial"/>
          <w:i/>
          <w:sz w:val="20"/>
          <w:szCs w:val="20"/>
        </w:rPr>
      </w:pPr>
      <w:r w:rsidRPr="00840296">
        <w:rPr>
          <w:rFonts w:ascii="Arial" w:hAnsi="Arial" w:cs="Arial"/>
          <w:i/>
          <w:sz w:val="20"/>
          <w:szCs w:val="20"/>
        </w:rPr>
        <w:t>Izbrani ponudnik - izvajalec je dolžan dobaviti in namestiti diskovni sistem za CEPIS sklopa 3 najkasneje v 60 dneh od obojestranskega podpisa pogodbe.</w:t>
      </w:r>
    </w:p>
    <w:p w:rsidR="00EE6226" w:rsidRPr="00840296" w:rsidRDefault="00EE6226" w:rsidP="00EE6226">
      <w:pPr>
        <w:pStyle w:val="Glava"/>
        <w:spacing w:line="260" w:lineRule="exact"/>
        <w:jc w:val="both"/>
        <w:rPr>
          <w:rFonts w:ascii="Arial" w:hAnsi="Arial" w:cs="Arial"/>
          <w:i/>
          <w:sz w:val="20"/>
          <w:szCs w:val="20"/>
        </w:rPr>
      </w:pPr>
    </w:p>
    <w:p w:rsidR="00EE6226" w:rsidRPr="00840296" w:rsidRDefault="00EE6226" w:rsidP="00EE6226">
      <w:pPr>
        <w:pStyle w:val="Glava"/>
        <w:spacing w:line="260" w:lineRule="exact"/>
        <w:jc w:val="both"/>
        <w:rPr>
          <w:rFonts w:ascii="Arial" w:hAnsi="Arial" w:cs="Arial"/>
          <w:i/>
          <w:sz w:val="20"/>
          <w:szCs w:val="20"/>
        </w:rPr>
      </w:pPr>
      <w:r w:rsidRPr="00840296">
        <w:rPr>
          <w:rFonts w:ascii="Arial" w:hAnsi="Arial" w:cs="Arial"/>
          <w:i/>
          <w:sz w:val="20"/>
          <w:szCs w:val="20"/>
        </w:rPr>
        <w:t>Izbrani ponudnik - izvajalec je dolžan dobaviti programsko opremo sklopa 4 najkasneje v roku 45 dni od sklenitve pogodbe oz. najkasneje do prenehanja veljavnosti že obstoječih licenc programske opreme (podaljšanje licenc), skladno s tehnično specifikacijo za sklop 4 (Priloga št. 5.4).</w:t>
      </w:r>
    </w:p>
    <w:p w:rsidR="00EE6226" w:rsidRDefault="00EE6226" w:rsidP="00CC604B">
      <w:pPr>
        <w:autoSpaceDE w:val="0"/>
        <w:autoSpaceDN w:val="0"/>
        <w:adjustRightInd w:val="0"/>
        <w:spacing w:line="276" w:lineRule="auto"/>
        <w:jc w:val="both"/>
        <w:rPr>
          <w:rFonts w:ascii="Arial" w:hAnsi="Arial" w:cs="Arial"/>
          <w:color w:val="000000"/>
          <w:sz w:val="20"/>
          <w:szCs w:val="20"/>
        </w:rPr>
      </w:pPr>
    </w:p>
    <w:p w:rsidR="00F263F0" w:rsidRDefault="00F263F0" w:rsidP="00CC604B">
      <w:pPr>
        <w:autoSpaceDE w:val="0"/>
        <w:autoSpaceDN w:val="0"/>
        <w:adjustRightInd w:val="0"/>
        <w:spacing w:line="276" w:lineRule="auto"/>
        <w:jc w:val="both"/>
        <w:rPr>
          <w:rFonts w:ascii="Arial" w:hAnsi="Arial" w:cs="Arial"/>
          <w:b/>
          <w:color w:val="000000"/>
          <w:sz w:val="20"/>
          <w:szCs w:val="20"/>
        </w:rPr>
      </w:pPr>
      <w:r w:rsidRPr="00B55A5C">
        <w:rPr>
          <w:rFonts w:ascii="Arial" w:hAnsi="Arial" w:cs="Arial"/>
          <w:b/>
          <w:color w:val="000000"/>
          <w:sz w:val="20"/>
          <w:szCs w:val="20"/>
        </w:rPr>
        <w:t xml:space="preserve">II.3 Skladno </w:t>
      </w:r>
      <w:r w:rsidR="008D2B61">
        <w:rPr>
          <w:rFonts w:ascii="Arial" w:hAnsi="Arial" w:cs="Arial"/>
          <w:b/>
          <w:color w:val="000000"/>
          <w:sz w:val="20"/>
          <w:szCs w:val="20"/>
        </w:rPr>
        <w:t>z dopolnitvijo</w:t>
      </w:r>
      <w:r w:rsidRPr="00B55A5C">
        <w:rPr>
          <w:rFonts w:ascii="Arial" w:hAnsi="Arial" w:cs="Arial"/>
          <w:b/>
          <w:color w:val="000000"/>
          <w:sz w:val="20"/>
          <w:szCs w:val="20"/>
        </w:rPr>
        <w:t xml:space="preserve"> </w:t>
      </w:r>
      <w:r w:rsidR="00B55A5C" w:rsidRPr="00B55A5C">
        <w:rPr>
          <w:rFonts w:ascii="Arial" w:hAnsi="Arial" w:cs="Arial"/>
          <w:b/>
          <w:color w:val="000000"/>
          <w:sz w:val="20"/>
          <w:szCs w:val="20"/>
        </w:rPr>
        <w:t>11. člen</w:t>
      </w:r>
      <w:r w:rsidR="008D2B61">
        <w:rPr>
          <w:rFonts w:ascii="Arial" w:hAnsi="Arial" w:cs="Arial"/>
          <w:b/>
          <w:color w:val="000000"/>
          <w:sz w:val="20"/>
          <w:szCs w:val="20"/>
        </w:rPr>
        <w:t>a</w:t>
      </w:r>
      <w:r w:rsidR="00B55A5C" w:rsidRPr="00B55A5C">
        <w:rPr>
          <w:rFonts w:ascii="Arial" w:hAnsi="Arial" w:cs="Arial"/>
          <w:b/>
          <w:color w:val="000000"/>
          <w:sz w:val="20"/>
          <w:szCs w:val="20"/>
        </w:rPr>
        <w:t xml:space="preserve"> osnutka pogodbe, naročnik spreminja točk</w:t>
      </w:r>
      <w:r w:rsidR="008D2B61">
        <w:rPr>
          <w:rFonts w:ascii="Arial" w:hAnsi="Arial" w:cs="Arial"/>
          <w:b/>
          <w:color w:val="000000"/>
          <w:sz w:val="20"/>
          <w:szCs w:val="20"/>
        </w:rPr>
        <w:t>o</w:t>
      </w:r>
      <w:r w:rsidR="00B55A5C" w:rsidRPr="00B55A5C">
        <w:rPr>
          <w:rFonts w:ascii="Arial" w:hAnsi="Arial" w:cs="Arial"/>
          <w:b/>
          <w:color w:val="000000"/>
          <w:sz w:val="20"/>
          <w:szCs w:val="20"/>
        </w:rPr>
        <w:t xml:space="preserve"> 11.3 Navodila za izdelavo ponudbe</w:t>
      </w:r>
      <w:r w:rsidR="001E0503">
        <w:rPr>
          <w:rFonts w:ascii="Arial" w:hAnsi="Arial" w:cs="Arial"/>
          <w:b/>
          <w:color w:val="000000"/>
          <w:sz w:val="20"/>
          <w:szCs w:val="20"/>
        </w:rPr>
        <w:t xml:space="preserve">, tako da se točki </w:t>
      </w:r>
      <w:r w:rsidR="008D2B61">
        <w:rPr>
          <w:rFonts w:ascii="Arial" w:hAnsi="Arial" w:cs="Arial"/>
          <w:b/>
          <w:color w:val="000000"/>
          <w:sz w:val="20"/>
          <w:szCs w:val="20"/>
        </w:rPr>
        <w:t>doda peti odstavek in se točka po</w:t>
      </w:r>
      <w:r w:rsidR="001E0503">
        <w:rPr>
          <w:rFonts w:ascii="Arial" w:hAnsi="Arial" w:cs="Arial"/>
          <w:b/>
          <w:color w:val="000000"/>
          <w:sz w:val="20"/>
          <w:szCs w:val="20"/>
        </w:rPr>
        <w:t xml:space="preserve"> novem glasi:</w:t>
      </w:r>
    </w:p>
    <w:p w:rsidR="001E0503" w:rsidRPr="002C20D1" w:rsidRDefault="001E0503" w:rsidP="001E0503">
      <w:pPr>
        <w:autoSpaceDE w:val="0"/>
        <w:autoSpaceDN w:val="0"/>
        <w:adjustRightInd w:val="0"/>
        <w:spacing w:line="276" w:lineRule="auto"/>
        <w:jc w:val="both"/>
        <w:rPr>
          <w:rFonts w:ascii="Arial" w:hAnsi="Arial" w:cs="Arial"/>
          <w:i/>
          <w:color w:val="000000"/>
          <w:sz w:val="20"/>
          <w:szCs w:val="20"/>
        </w:rPr>
      </w:pPr>
    </w:p>
    <w:p w:rsidR="001E0503" w:rsidRPr="002C20D1" w:rsidRDefault="001E0503" w:rsidP="001E0503">
      <w:pPr>
        <w:autoSpaceDE w:val="0"/>
        <w:autoSpaceDN w:val="0"/>
        <w:adjustRightInd w:val="0"/>
        <w:spacing w:line="276" w:lineRule="auto"/>
        <w:jc w:val="both"/>
        <w:rPr>
          <w:rFonts w:ascii="Arial" w:hAnsi="Arial" w:cs="Arial"/>
          <w:i/>
          <w:color w:val="000000"/>
          <w:sz w:val="20"/>
          <w:szCs w:val="20"/>
        </w:rPr>
      </w:pPr>
      <w:r w:rsidRPr="002C20D1">
        <w:rPr>
          <w:rFonts w:ascii="Arial" w:hAnsi="Arial" w:cs="Arial"/>
          <w:i/>
          <w:color w:val="000000"/>
          <w:sz w:val="20"/>
          <w:szCs w:val="20"/>
        </w:rPr>
        <w:t>11.3</w:t>
      </w:r>
      <w:r w:rsidR="00770EA5" w:rsidRPr="002C20D1">
        <w:rPr>
          <w:rFonts w:ascii="Arial" w:hAnsi="Arial" w:cs="Arial"/>
          <w:i/>
          <w:color w:val="000000"/>
          <w:sz w:val="20"/>
          <w:szCs w:val="20"/>
        </w:rPr>
        <w:tab/>
      </w:r>
      <w:r w:rsidRPr="002C20D1">
        <w:rPr>
          <w:rFonts w:ascii="Arial" w:hAnsi="Arial" w:cs="Arial"/>
          <w:i/>
          <w:color w:val="000000"/>
          <w:sz w:val="20"/>
          <w:szCs w:val="20"/>
        </w:rPr>
        <w:t>Odprava napak v garancijskem roku /velja za sklope 1–3/</w:t>
      </w:r>
    </w:p>
    <w:p w:rsidR="001E0503" w:rsidRPr="002C20D1" w:rsidRDefault="001E0503" w:rsidP="001E0503">
      <w:pPr>
        <w:autoSpaceDE w:val="0"/>
        <w:autoSpaceDN w:val="0"/>
        <w:adjustRightInd w:val="0"/>
        <w:spacing w:line="276" w:lineRule="auto"/>
        <w:jc w:val="both"/>
        <w:rPr>
          <w:rFonts w:ascii="Arial" w:hAnsi="Arial" w:cs="Arial"/>
          <w:i/>
          <w:color w:val="000000"/>
          <w:sz w:val="20"/>
          <w:szCs w:val="20"/>
        </w:rPr>
      </w:pPr>
    </w:p>
    <w:p w:rsidR="001E0503" w:rsidRPr="002C20D1" w:rsidRDefault="001E0503" w:rsidP="001E0503">
      <w:pPr>
        <w:autoSpaceDE w:val="0"/>
        <w:autoSpaceDN w:val="0"/>
        <w:adjustRightInd w:val="0"/>
        <w:spacing w:line="276" w:lineRule="auto"/>
        <w:jc w:val="both"/>
        <w:rPr>
          <w:rFonts w:ascii="Arial" w:hAnsi="Arial" w:cs="Arial"/>
          <w:i/>
          <w:color w:val="000000"/>
          <w:sz w:val="20"/>
          <w:szCs w:val="20"/>
        </w:rPr>
      </w:pPr>
      <w:r w:rsidRPr="002C20D1">
        <w:rPr>
          <w:rFonts w:ascii="Arial" w:hAnsi="Arial" w:cs="Arial"/>
          <w:i/>
          <w:color w:val="000000"/>
          <w:sz w:val="20"/>
          <w:szCs w:val="20"/>
        </w:rPr>
        <w:t>Izbrani ponudnik bo moral za zavarovanje odprave napak v garancijskem roku predložiti kavcijsko zavarovanje zavarovalnice ali bančno garancijo (glej vzorec št. 3), v nadaljevanju: finančno zavarovanje za odpravo napak v garancijskem roku, in sicer najkasneje v 10 dneh po podpisu zapisnika o kakovostnem in količinskem prevzemu in namestitvi opreme, v višini 5 % skupne pogodbene vrednosti z DDV.</w:t>
      </w:r>
    </w:p>
    <w:p w:rsidR="001E0503" w:rsidRPr="002C20D1" w:rsidRDefault="001E0503" w:rsidP="001E0503">
      <w:pPr>
        <w:autoSpaceDE w:val="0"/>
        <w:autoSpaceDN w:val="0"/>
        <w:adjustRightInd w:val="0"/>
        <w:spacing w:line="276" w:lineRule="auto"/>
        <w:jc w:val="both"/>
        <w:rPr>
          <w:rFonts w:ascii="Arial" w:hAnsi="Arial" w:cs="Arial"/>
          <w:i/>
          <w:color w:val="000000"/>
          <w:sz w:val="20"/>
          <w:szCs w:val="20"/>
        </w:rPr>
      </w:pPr>
    </w:p>
    <w:p w:rsidR="001E0503" w:rsidRPr="002C20D1" w:rsidRDefault="001E0503" w:rsidP="001E0503">
      <w:pPr>
        <w:autoSpaceDE w:val="0"/>
        <w:autoSpaceDN w:val="0"/>
        <w:adjustRightInd w:val="0"/>
        <w:spacing w:line="276" w:lineRule="auto"/>
        <w:jc w:val="both"/>
        <w:rPr>
          <w:rFonts w:ascii="Arial" w:hAnsi="Arial" w:cs="Arial"/>
          <w:i/>
          <w:color w:val="000000"/>
          <w:sz w:val="20"/>
          <w:szCs w:val="20"/>
        </w:rPr>
      </w:pPr>
      <w:r w:rsidRPr="002C20D1">
        <w:rPr>
          <w:rFonts w:ascii="Arial" w:hAnsi="Arial" w:cs="Arial"/>
          <w:i/>
          <w:color w:val="000000"/>
          <w:sz w:val="20"/>
          <w:szCs w:val="20"/>
        </w:rPr>
        <w:t xml:space="preserve">Finančno zavarovanje za odpravo napak v garancijskem roku mora veljati še najmanj 30 dni po poteku garancijskega roka, ki velja najdlje. </w:t>
      </w:r>
    </w:p>
    <w:p w:rsidR="001E0503" w:rsidRPr="002C20D1" w:rsidRDefault="001E0503" w:rsidP="001E0503">
      <w:pPr>
        <w:autoSpaceDE w:val="0"/>
        <w:autoSpaceDN w:val="0"/>
        <w:adjustRightInd w:val="0"/>
        <w:spacing w:line="276" w:lineRule="auto"/>
        <w:jc w:val="both"/>
        <w:rPr>
          <w:rFonts w:ascii="Arial" w:hAnsi="Arial" w:cs="Arial"/>
          <w:i/>
          <w:color w:val="000000"/>
          <w:sz w:val="20"/>
          <w:szCs w:val="20"/>
        </w:rPr>
      </w:pPr>
    </w:p>
    <w:p w:rsidR="001E0503" w:rsidRPr="002C20D1" w:rsidRDefault="001E0503" w:rsidP="001E0503">
      <w:pPr>
        <w:autoSpaceDE w:val="0"/>
        <w:autoSpaceDN w:val="0"/>
        <w:adjustRightInd w:val="0"/>
        <w:spacing w:line="276" w:lineRule="auto"/>
        <w:jc w:val="both"/>
        <w:rPr>
          <w:rFonts w:ascii="Arial" w:hAnsi="Arial" w:cs="Arial"/>
          <w:i/>
          <w:color w:val="000000"/>
          <w:sz w:val="20"/>
          <w:szCs w:val="20"/>
        </w:rPr>
      </w:pPr>
      <w:r w:rsidRPr="002C20D1">
        <w:rPr>
          <w:rFonts w:ascii="Arial" w:hAnsi="Arial" w:cs="Arial"/>
          <w:i/>
          <w:color w:val="000000"/>
          <w:sz w:val="20"/>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rsidR="00770EA5" w:rsidRPr="002C20D1" w:rsidRDefault="00770EA5" w:rsidP="001E0503">
      <w:pPr>
        <w:autoSpaceDE w:val="0"/>
        <w:autoSpaceDN w:val="0"/>
        <w:adjustRightInd w:val="0"/>
        <w:spacing w:line="276" w:lineRule="auto"/>
        <w:jc w:val="both"/>
        <w:rPr>
          <w:rFonts w:ascii="Arial" w:hAnsi="Arial" w:cs="Arial"/>
          <w:i/>
          <w:color w:val="000000"/>
          <w:sz w:val="20"/>
          <w:szCs w:val="20"/>
        </w:rPr>
      </w:pPr>
    </w:p>
    <w:p w:rsidR="001E0503" w:rsidRPr="008D2B61" w:rsidRDefault="001E0503" w:rsidP="008D2B61">
      <w:pPr>
        <w:autoSpaceDE w:val="0"/>
        <w:autoSpaceDN w:val="0"/>
        <w:adjustRightInd w:val="0"/>
        <w:spacing w:line="276" w:lineRule="auto"/>
        <w:jc w:val="both"/>
        <w:rPr>
          <w:rFonts w:ascii="Arial" w:hAnsi="Arial" w:cs="Arial"/>
          <w:i/>
          <w:sz w:val="20"/>
          <w:szCs w:val="20"/>
        </w:rPr>
      </w:pPr>
      <w:r w:rsidRPr="008D2B61">
        <w:rPr>
          <w:rFonts w:ascii="Arial" w:hAnsi="Arial" w:cs="Arial"/>
          <w:i/>
          <w:sz w:val="20"/>
          <w:szCs w:val="20"/>
        </w:rPr>
        <w:t>Naročnik ima pravico unovčiti finančno zavarovanje za odpravo napak v garancijskem roku, če ponudnik - izvajalec ne bo izvrševal garancijskih obveznosti.</w:t>
      </w:r>
    </w:p>
    <w:p w:rsidR="001E0503" w:rsidRPr="002C20D1" w:rsidRDefault="001E0503" w:rsidP="001E0503">
      <w:pPr>
        <w:autoSpaceDE w:val="0"/>
        <w:autoSpaceDN w:val="0"/>
        <w:adjustRightInd w:val="0"/>
        <w:spacing w:line="276" w:lineRule="auto"/>
        <w:jc w:val="both"/>
        <w:rPr>
          <w:rFonts w:ascii="Arial" w:hAnsi="Arial" w:cs="Arial"/>
          <w:i/>
          <w:color w:val="000000"/>
          <w:sz w:val="20"/>
          <w:szCs w:val="20"/>
        </w:rPr>
      </w:pPr>
      <w:r w:rsidRPr="002C20D1">
        <w:rPr>
          <w:rFonts w:ascii="Arial" w:hAnsi="Arial" w:cs="Arial"/>
          <w:i/>
          <w:color w:val="000000"/>
          <w:sz w:val="20"/>
          <w:szCs w:val="20"/>
        </w:rPr>
        <w:tab/>
      </w:r>
    </w:p>
    <w:p w:rsidR="001E0503" w:rsidRPr="002C20D1" w:rsidRDefault="001E0503" w:rsidP="001E0503">
      <w:pPr>
        <w:autoSpaceDE w:val="0"/>
        <w:autoSpaceDN w:val="0"/>
        <w:adjustRightInd w:val="0"/>
        <w:spacing w:line="276" w:lineRule="auto"/>
        <w:jc w:val="both"/>
        <w:rPr>
          <w:rFonts w:ascii="Arial" w:hAnsi="Arial" w:cs="Arial"/>
          <w:i/>
          <w:color w:val="000000"/>
          <w:sz w:val="20"/>
          <w:szCs w:val="20"/>
        </w:rPr>
      </w:pPr>
      <w:r w:rsidRPr="002C20D1">
        <w:rPr>
          <w:rFonts w:ascii="Arial" w:hAnsi="Arial" w:cs="Arial"/>
          <w:i/>
          <w:color w:val="000000"/>
          <w:sz w:val="20"/>
          <w:szCs w:val="20"/>
        </w:rPr>
        <w:t>Če bo naročnik unovčil finančno zavarovanje za odpravo napak v garancijskem roku, bo moral izbrani ponudnik - izvajalec naročniku v roku 10 (desetih) dni od unovčenja finančnega zavarovanja, predložiti novo finančno zavarovanje za odpravo napak v garancijskem roku v enaki višini in z enako končno veljavnostjo, kot prvotno finančno zavarovanje za odpravo napak v garancijskem roku.</w:t>
      </w:r>
    </w:p>
    <w:p w:rsidR="00B55A5C" w:rsidRDefault="00B55A5C" w:rsidP="00CC604B">
      <w:pPr>
        <w:autoSpaceDE w:val="0"/>
        <w:autoSpaceDN w:val="0"/>
        <w:adjustRightInd w:val="0"/>
        <w:spacing w:line="276" w:lineRule="auto"/>
        <w:jc w:val="both"/>
        <w:rPr>
          <w:rFonts w:ascii="Arial" w:hAnsi="Arial" w:cs="Arial"/>
          <w:b/>
          <w:color w:val="000000"/>
          <w:sz w:val="20"/>
          <w:szCs w:val="20"/>
        </w:rPr>
      </w:pPr>
      <w:r>
        <w:rPr>
          <w:rFonts w:ascii="Arial" w:hAnsi="Arial" w:cs="Arial"/>
          <w:b/>
          <w:color w:val="000000"/>
          <w:sz w:val="20"/>
          <w:szCs w:val="20"/>
        </w:rPr>
        <w:lastRenderedPageBreak/>
        <w:t>II.4 Skladno s spremembo v 6. členu osnutka pogodbe, se spremeni točka 4 Opisa predmeta javnega naročila in zahteve naročnika</w:t>
      </w:r>
      <w:r w:rsidR="006D2087">
        <w:rPr>
          <w:rFonts w:ascii="Arial" w:hAnsi="Arial" w:cs="Arial"/>
          <w:b/>
          <w:color w:val="000000"/>
          <w:sz w:val="20"/>
          <w:szCs w:val="20"/>
        </w:rPr>
        <w:t xml:space="preserve"> in točka 1 Priloge št. 1 – Izjava v zvezi s predložitvijo ponudbe</w:t>
      </w:r>
      <w:r w:rsidR="0068377A">
        <w:rPr>
          <w:rFonts w:ascii="Arial" w:hAnsi="Arial" w:cs="Arial"/>
          <w:b/>
          <w:color w:val="000000"/>
          <w:sz w:val="20"/>
          <w:szCs w:val="20"/>
        </w:rPr>
        <w:t>, tako da se po novem glasita:</w:t>
      </w:r>
    </w:p>
    <w:p w:rsidR="00B55A5C" w:rsidRDefault="00B55A5C" w:rsidP="00CC604B">
      <w:pPr>
        <w:autoSpaceDE w:val="0"/>
        <w:autoSpaceDN w:val="0"/>
        <w:adjustRightInd w:val="0"/>
        <w:spacing w:line="276" w:lineRule="auto"/>
        <w:jc w:val="both"/>
        <w:rPr>
          <w:rFonts w:ascii="Arial" w:hAnsi="Arial" w:cs="Arial"/>
          <w:b/>
          <w:color w:val="000000"/>
          <w:sz w:val="20"/>
          <w:szCs w:val="20"/>
        </w:rPr>
      </w:pPr>
    </w:p>
    <w:p w:rsidR="0068377A" w:rsidRPr="00840296" w:rsidRDefault="0068377A" w:rsidP="0068377A">
      <w:pPr>
        <w:pStyle w:val="Razpisnaslog2"/>
        <w:numPr>
          <w:ilvl w:val="0"/>
          <w:numId w:val="29"/>
        </w:numPr>
        <w:spacing w:line="276" w:lineRule="auto"/>
        <w:ind w:left="284" w:hanging="284"/>
        <w:rPr>
          <w:b w:val="0"/>
        </w:rPr>
      </w:pPr>
      <w:r w:rsidRPr="00840296">
        <w:rPr>
          <w:b w:val="0"/>
        </w:rPr>
        <w:t>GARANCIJSKI ROK</w:t>
      </w:r>
    </w:p>
    <w:p w:rsidR="0068377A" w:rsidRPr="00840296" w:rsidRDefault="0068377A" w:rsidP="0068377A">
      <w:pPr>
        <w:pStyle w:val="Razpisnaslog2"/>
        <w:spacing w:line="276" w:lineRule="auto"/>
        <w:ind w:left="284" w:firstLine="0"/>
      </w:pPr>
    </w:p>
    <w:p w:rsidR="0068377A" w:rsidRPr="00840296" w:rsidRDefault="0068377A" w:rsidP="0068377A">
      <w:pPr>
        <w:pStyle w:val="Razpisnaslog2"/>
        <w:spacing w:line="276" w:lineRule="auto"/>
        <w:ind w:left="0" w:firstLine="0"/>
        <w:rPr>
          <w:b w:val="0"/>
        </w:rPr>
      </w:pPr>
      <w:r w:rsidRPr="00840296">
        <w:rPr>
          <w:b w:val="0"/>
        </w:rPr>
        <w:t xml:space="preserve">Izbrani ponudnik - izvajalec zagotavlja za vso dobavljeno </w:t>
      </w:r>
      <w:r w:rsidRPr="00840296">
        <w:rPr>
          <w:b w:val="0"/>
          <w:strike/>
        </w:rPr>
        <w:t>blago</w:t>
      </w:r>
      <w:r w:rsidRPr="00840296">
        <w:rPr>
          <w:b w:val="0"/>
        </w:rPr>
        <w:t xml:space="preserve"> strojno opremo pod zaporednimi številkami 1.1-1.4 ponudbenega predračuna za sklop</w:t>
      </w:r>
      <w:r w:rsidRPr="00840296">
        <w:rPr>
          <w:b w:val="0"/>
          <w:strike/>
        </w:rPr>
        <w:t>a</w:t>
      </w:r>
      <w:r w:rsidRPr="00840296">
        <w:rPr>
          <w:b w:val="0"/>
        </w:rPr>
        <w:t xml:space="preserve"> 1 garancijski rok najmanj 36 mesecev od dneva podpisa zapisnika o kakovostnem in količinskem prevzemu in namestitvi opreme.</w:t>
      </w:r>
    </w:p>
    <w:p w:rsidR="0068377A" w:rsidRPr="00840296" w:rsidRDefault="0068377A" w:rsidP="0068377A">
      <w:pPr>
        <w:pStyle w:val="Razpisnaslog2"/>
        <w:spacing w:line="276" w:lineRule="auto"/>
        <w:ind w:left="0" w:firstLine="0"/>
        <w:rPr>
          <w:b w:val="0"/>
        </w:rPr>
      </w:pPr>
    </w:p>
    <w:p w:rsidR="0068377A" w:rsidRPr="00840296" w:rsidRDefault="0068377A" w:rsidP="0068377A">
      <w:pPr>
        <w:pStyle w:val="Razpisnaslog2"/>
        <w:spacing w:line="276" w:lineRule="auto"/>
        <w:ind w:left="0" w:firstLine="0"/>
        <w:rPr>
          <w:b w:val="0"/>
        </w:rPr>
      </w:pPr>
      <w:r w:rsidRPr="00840296">
        <w:rPr>
          <w:b w:val="0"/>
        </w:rPr>
        <w:t xml:space="preserve">Izbrani ponudnik - izvajalec zagotavlja za vso dobavljeno </w:t>
      </w:r>
      <w:r w:rsidRPr="00840296">
        <w:rPr>
          <w:b w:val="0"/>
          <w:strike/>
        </w:rPr>
        <w:t>blago</w:t>
      </w:r>
      <w:r w:rsidRPr="00840296">
        <w:rPr>
          <w:b w:val="0"/>
        </w:rPr>
        <w:t xml:space="preserve"> strojno opremo pod zaporednimi številkami 2.1-2.3 ponudbenega predračuna za sklop</w:t>
      </w:r>
      <w:r w:rsidRPr="00840296">
        <w:rPr>
          <w:b w:val="0"/>
          <w:strike/>
        </w:rPr>
        <w:t>a</w:t>
      </w:r>
      <w:r w:rsidRPr="00840296">
        <w:rPr>
          <w:b w:val="0"/>
        </w:rPr>
        <w:t xml:space="preserve"> 2 in za vso dobavljeno strojno opremo sklopa 3 garancijski rok najmanj 60 mesecev od dneva podpisa zapisnika o kakovostnem in količinskem prevzemu in namestitvi opreme.</w:t>
      </w:r>
    </w:p>
    <w:p w:rsidR="00B55A5C" w:rsidRPr="00840296" w:rsidRDefault="00B55A5C" w:rsidP="00CC604B">
      <w:pPr>
        <w:autoSpaceDE w:val="0"/>
        <w:autoSpaceDN w:val="0"/>
        <w:adjustRightInd w:val="0"/>
        <w:spacing w:line="276" w:lineRule="auto"/>
        <w:jc w:val="both"/>
        <w:rPr>
          <w:rFonts w:ascii="Arial" w:hAnsi="Arial" w:cs="Arial"/>
          <w:b/>
          <w:i/>
          <w:color w:val="000000"/>
          <w:sz w:val="20"/>
          <w:szCs w:val="20"/>
        </w:rPr>
      </w:pPr>
    </w:p>
    <w:p w:rsidR="0068377A" w:rsidRPr="00840296" w:rsidRDefault="0068377A" w:rsidP="0068377A">
      <w:pPr>
        <w:spacing w:line="260" w:lineRule="exact"/>
        <w:jc w:val="both"/>
        <w:rPr>
          <w:rFonts w:ascii="Arial" w:hAnsi="Arial" w:cs="Arial"/>
          <w:i/>
          <w:sz w:val="20"/>
          <w:szCs w:val="20"/>
        </w:rPr>
      </w:pPr>
      <w:r w:rsidRPr="00840296">
        <w:rPr>
          <w:rFonts w:ascii="Arial" w:hAnsi="Arial" w:cs="Arial"/>
          <w:i/>
          <w:sz w:val="20"/>
          <w:szCs w:val="20"/>
        </w:rPr>
        <w:t>Izjave v zvezi z garancijskim rokom:</w:t>
      </w:r>
    </w:p>
    <w:p w:rsidR="0068377A" w:rsidRPr="00840296" w:rsidRDefault="0068377A" w:rsidP="0068377A">
      <w:pPr>
        <w:spacing w:line="260" w:lineRule="exact"/>
        <w:jc w:val="both"/>
        <w:rPr>
          <w:rFonts w:ascii="Arial" w:hAnsi="Arial" w:cs="Arial"/>
          <w:i/>
          <w:sz w:val="20"/>
          <w:szCs w:val="20"/>
        </w:rPr>
      </w:pPr>
    </w:p>
    <w:p w:rsidR="0068377A" w:rsidRPr="00840296" w:rsidRDefault="0068377A" w:rsidP="0068377A">
      <w:pPr>
        <w:pStyle w:val="Odstavekseznama"/>
        <w:numPr>
          <w:ilvl w:val="0"/>
          <w:numId w:val="30"/>
        </w:numPr>
        <w:spacing w:line="260" w:lineRule="exact"/>
        <w:ind w:left="284" w:hanging="284"/>
        <w:rPr>
          <w:rFonts w:cs="Arial"/>
          <w:i/>
          <w:szCs w:val="24"/>
        </w:rPr>
      </w:pPr>
      <w:r w:rsidRPr="00840296">
        <w:rPr>
          <w:rFonts w:cs="Arial"/>
          <w:i/>
          <w:szCs w:val="20"/>
        </w:rPr>
        <w:t xml:space="preserve">Garancijski rok na vso strojno opremo </w:t>
      </w:r>
      <w:r w:rsidRPr="00840296">
        <w:rPr>
          <w:i/>
        </w:rPr>
        <w:t>pod zaporednimi številkami 1.1-1.4 ponudbenega predračuna za</w:t>
      </w:r>
      <w:r w:rsidRPr="00840296">
        <w:rPr>
          <w:rFonts w:cs="Arial"/>
          <w:i/>
          <w:szCs w:val="20"/>
        </w:rPr>
        <w:t xml:space="preserve"> sklop</w:t>
      </w:r>
      <w:r w:rsidRPr="00840296">
        <w:rPr>
          <w:rFonts w:cs="Arial"/>
          <w:i/>
          <w:strike/>
          <w:szCs w:val="20"/>
        </w:rPr>
        <w:t>a</w:t>
      </w:r>
      <w:r w:rsidRPr="00840296">
        <w:rPr>
          <w:rFonts w:cs="Arial"/>
          <w:i/>
          <w:szCs w:val="20"/>
        </w:rPr>
        <w:t xml:space="preserve"> 1 je ____ mesecev (najmanj 36 mesecev) od dneva podpisa zapisnika o kakovostnem in količinskem prevzemu in namestitvi opreme.</w:t>
      </w:r>
    </w:p>
    <w:p w:rsidR="0068377A" w:rsidRPr="00840296" w:rsidRDefault="0068377A" w:rsidP="0068377A">
      <w:pPr>
        <w:pStyle w:val="Odstavekseznama"/>
        <w:spacing w:line="260" w:lineRule="exact"/>
        <w:ind w:left="284"/>
        <w:rPr>
          <w:rFonts w:cs="Arial"/>
          <w:i/>
          <w:szCs w:val="20"/>
        </w:rPr>
      </w:pPr>
    </w:p>
    <w:p w:rsidR="0068377A" w:rsidRPr="00840296" w:rsidRDefault="0068377A" w:rsidP="0068377A">
      <w:pPr>
        <w:pStyle w:val="Odstavekseznama"/>
        <w:spacing w:line="260" w:lineRule="exact"/>
        <w:ind w:left="284"/>
        <w:rPr>
          <w:rFonts w:cs="Arial"/>
          <w:i/>
          <w:szCs w:val="24"/>
        </w:rPr>
      </w:pPr>
      <w:r w:rsidRPr="00840296">
        <w:rPr>
          <w:rFonts w:cs="Arial"/>
          <w:i/>
          <w:szCs w:val="20"/>
        </w:rPr>
        <w:t>Garancijski rok na vso strojno opremo pod zaporednimi številkami 2.1-2.3 ponudbenega predračuna za sklop</w:t>
      </w:r>
      <w:r w:rsidRPr="00840296">
        <w:rPr>
          <w:rFonts w:cs="Arial"/>
          <w:i/>
          <w:strike/>
          <w:szCs w:val="20"/>
        </w:rPr>
        <w:t>a</w:t>
      </w:r>
      <w:r w:rsidRPr="00840296">
        <w:rPr>
          <w:rFonts w:cs="Arial"/>
          <w:i/>
          <w:szCs w:val="20"/>
        </w:rPr>
        <w:t xml:space="preserve"> 2 je ____ mesecev (najmanj 60 mesecev) od dneva podpisa zapisnika o kakovostnem in količinskem prevzemu in namestitvi opreme.</w:t>
      </w:r>
    </w:p>
    <w:p w:rsidR="0068377A" w:rsidRPr="00840296" w:rsidRDefault="0068377A" w:rsidP="0068377A">
      <w:pPr>
        <w:pStyle w:val="Odstavekseznama"/>
        <w:spacing w:line="260" w:lineRule="exact"/>
        <w:rPr>
          <w:rFonts w:cs="Arial"/>
          <w:i/>
          <w:szCs w:val="20"/>
        </w:rPr>
      </w:pPr>
    </w:p>
    <w:p w:rsidR="0068377A" w:rsidRPr="00840296" w:rsidRDefault="0068377A" w:rsidP="0068377A">
      <w:pPr>
        <w:pStyle w:val="Odstavekseznama"/>
        <w:spacing w:line="260" w:lineRule="exact"/>
        <w:ind w:left="284"/>
        <w:rPr>
          <w:rFonts w:cs="Arial"/>
          <w:i/>
          <w:szCs w:val="24"/>
        </w:rPr>
      </w:pPr>
      <w:r w:rsidRPr="00840296">
        <w:rPr>
          <w:rFonts w:cs="Arial"/>
          <w:i/>
          <w:szCs w:val="20"/>
        </w:rPr>
        <w:t>Garancijski rok na vso strojno opremo sklopa 3 je ____ mesecev (najmanj 60 mesecev) od dneva podpisa zapisnika o kakovostnem in količinskem prevzemu in namestitvi opreme.</w:t>
      </w:r>
    </w:p>
    <w:p w:rsidR="0068377A" w:rsidRDefault="0068377A" w:rsidP="00CC604B">
      <w:pPr>
        <w:autoSpaceDE w:val="0"/>
        <w:autoSpaceDN w:val="0"/>
        <w:adjustRightInd w:val="0"/>
        <w:spacing w:line="276" w:lineRule="auto"/>
        <w:jc w:val="both"/>
        <w:rPr>
          <w:rFonts w:ascii="Arial" w:hAnsi="Arial" w:cs="Arial"/>
          <w:color w:val="000000"/>
          <w:sz w:val="20"/>
          <w:szCs w:val="20"/>
        </w:rPr>
      </w:pPr>
    </w:p>
    <w:p w:rsidR="00327246" w:rsidRPr="0068377A" w:rsidRDefault="00327246" w:rsidP="00CC604B">
      <w:pPr>
        <w:autoSpaceDE w:val="0"/>
        <w:autoSpaceDN w:val="0"/>
        <w:adjustRightInd w:val="0"/>
        <w:spacing w:line="276" w:lineRule="auto"/>
        <w:jc w:val="both"/>
        <w:rPr>
          <w:rFonts w:ascii="Arial" w:hAnsi="Arial" w:cs="Arial"/>
          <w:color w:val="000000"/>
          <w:sz w:val="20"/>
          <w:szCs w:val="20"/>
        </w:rPr>
      </w:pPr>
    </w:p>
    <w:p w:rsidR="00740C14" w:rsidRDefault="0023057F" w:rsidP="00CC604B">
      <w:pPr>
        <w:autoSpaceDE w:val="0"/>
        <w:autoSpaceDN w:val="0"/>
        <w:adjustRightInd w:val="0"/>
        <w:spacing w:line="276" w:lineRule="auto"/>
        <w:jc w:val="both"/>
        <w:rPr>
          <w:rFonts w:ascii="Arial" w:hAnsi="Arial" w:cs="Arial"/>
          <w:b/>
          <w:color w:val="000000"/>
          <w:sz w:val="20"/>
          <w:szCs w:val="20"/>
        </w:rPr>
      </w:pPr>
      <w:r w:rsidRPr="00AE2368">
        <w:rPr>
          <w:rFonts w:ascii="Arial" w:hAnsi="Arial" w:cs="Arial"/>
          <w:b/>
          <w:color w:val="000000"/>
          <w:sz w:val="20"/>
          <w:szCs w:val="20"/>
        </w:rPr>
        <w:t xml:space="preserve">II.5 </w:t>
      </w:r>
      <w:r w:rsidR="00327246" w:rsidRPr="00AE2368">
        <w:rPr>
          <w:rFonts w:ascii="Arial" w:hAnsi="Arial" w:cs="Arial"/>
          <w:b/>
          <w:color w:val="000000"/>
          <w:sz w:val="20"/>
          <w:szCs w:val="20"/>
        </w:rPr>
        <w:t>Na podlagi prejet</w:t>
      </w:r>
      <w:r w:rsidR="00966B57">
        <w:rPr>
          <w:rFonts w:ascii="Arial" w:hAnsi="Arial" w:cs="Arial"/>
          <w:b/>
          <w:color w:val="000000"/>
          <w:sz w:val="20"/>
          <w:szCs w:val="20"/>
        </w:rPr>
        <w:t>ih</w:t>
      </w:r>
      <w:r w:rsidR="00327246" w:rsidRPr="00AE2368">
        <w:rPr>
          <w:rFonts w:ascii="Arial" w:hAnsi="Arial" w:cs="Arial"/>
          <w:b/>
          <w:color w:val="000000"/>
          <w:sz w:val="20"/>
          <w:szCs w:val="20"/>
        </w:rPr>
        <w:t xml:space="preserve"> pisn</w:t>
      </w:r>
      <w:r w:rsidR="00966B57">
        <w:rPr>
          <w:rFonts w:ascii="Arial" w:hAnsi="Arial" w:cs="Arial"/>
          <w:b/>
          <w:color w:val="000000"/>
          <w:sz w:val="20"/>
          <w:szCs w:val="20"/>
        </w:rPr>
        <w:t>ih</w:t>
      </w:r>
      <w:r w:rsidR="00327246" w:rsidRPr="00AE2368">
        <w:rPr>
          <w:rFonts w:ascii="Arial" w:hAnsi="Arial" w:cs="Arial"/>
          <w:b/>
          <w:color w:val="000000"/>
          <w:sz w:val="20"/>
          <w:szCs w:val="20"/>
        </w:rPr>
        <w:t xml:space="preserve"> vprašanj potencialn</w:t>
      </w:r>
      <w:r w:rsidR="00966B57">
        <w:rPr>
          <w:rFonts w:ascii="Arial" w:hAnsi="Arial" w:cs="Arial"/>
          <w:b/>
          <w:color w:val="000000"/>
          <w:sz w:val="20"/>
          <w:szCs w:val="20"/>
        </w:rPr>
        <w:t>ih</w:t>
      </w:r>
      <w:r w:rsidR="00327246" w:rsidRPr="00AE2368">
        <w:rPr>
          <w:rFonts w:ascii="Arial" w:hAnsi="Arial" w:cs="Arial"/>
          <w:b/>
          <w:color w:val="000000"/>
          <w:sz w:val="20"/>
          <w:szCs w:val="20"/>
        </w:rPr>
        <w:t xml:space="preserve"> ponudnik</w:t>
      </w:r>
      <w:r w:rsidR="00966B57">
        <w:rPr>
          <w:rFonts w:ascii="Arial" w:hAnsi="Arial" w:cs="Arial"/>
          <w:b/>
          <w:color w:val="000000"/>
          <w:sz w:val="20"/>
          <w:szCs w:val="20"/>
        </w:rPr>
        <w:t>ov in po ponovni preučitvi svojih potreb</w:t>
      </w:r>
      <w:r w:rsidR="00327246" w:rsidRPr="00AE2368">
        <w:rPr>
          <w:rFonts w:ascii="Arial" w:hAnsi="Arial" w:cs="Arial"/>
          <w:b/>
          <w:color w:val="000000"/>
          <w:sz w:val="20"/>
          <w:szCs w:val="20"/>
        </w:rPr>
        <w:t>, naročnik spreminja Tehničn</w:t>
      </w:r>
      <w:r w:rsidR="00740C14">
        <w:rPr>
          <w:rFonts w:ascii="Arial" w:hAnsi="Arial" w:cs="Arial"/>
          <w:b/>
          <w:color w:val="000000"/>
          <w:sz w:val="20"/>
          <w:szCs w:val="20"/>
        </w:rPr>
        <w:t>o</w:t>
      </w:r>
      <w:r w:rsidR="00327246" w:rsidRPr="00AE2368">
        <w:rPr>
          <w:rFonts w:ascii="Arial" w:hAnsi="Arial" w:cs="Arial"/>
          <w:b/>
          <w:color w:val="000000"/>
          <w:sz w:val="20"/>
          <w:szCs w:val="20"/>
        </w:rPr>
        <w:t xml:space="preserve"> specifikacij</w:t>
      </w:r>
      <w:r w:rsidR="00740C14">
        <w:rPr>
          <w:rFonts w:ascii="Arial" w:hAnsi="Arial" w:cs="Arial"/>
          <w:b/>
          <w:color w:val="000000"/>
          <w:sz w:val="20"/>
          <w:szCs w:val="20"/>
        </w:rPr>
        <w:t>o</w:t>
      </w:r>
      <w:r w:rsidR="00327246" w:rsidRPr="00AE2368">
        <w:rPr>
          <w:rFonts w:ascii="Arial" w:hAnsi="Arial" w:cs="Arial"/>
          <w:b/>
          <w:color w:val="000000"/>
          <w:sz w:val="20"/>
          <w:szCs w:val="20"/>
        </w:rPr>
        <w:t xml:space="preserve"> za sklop 2 – Priloga št. 5.2</w:t>
      </w:r>
      <w:r w:rsidR="00740C14">
        <w:rPr>
          <w:rFonts w:ascii="Arial" w:hAnsi="Arial" w:cs="Arial"/>
          <w:b/>
          <w:color w:val="000000"/>
          <w:sz w:val="20"/>
          <w:szCs w:val="20"/>
        </w:rPr>
        <w:t xml:space="preserve"> in za sklop 3 – Priloga št. 5.3</w:t>
      </w:r>
      <w:r w:rsidR="00327246" w:rsidRPr="00AE2368">
        <w:rPr>
          <w:rFonts w:ascii="Arial" w:hAnsi="Arial" w:cs="Arial"/>
          <w:b/>
          <w:color w:val="000000"/>
          <w:sz w:val="20"/>
          <w:szCs w:val="20"/>
        </w:rPr>
        <w:t xml:space="preserve">, in sicer </w:t>
      </w:r>
      <w:r w:rsidR="00740C14">
        <w:rPr>
          <w:rFonts w:ascii="Arial" w:hAnsi="Arial" w:cs="Arial"/>
          <w:b/>
          <w:color w:val="000000"/>
          <w:sz w:val="20"/>
          <w:szCs w:val="20"/>
        </w:rPr>
        <w:t>na naslednji način:</w:t>
      </w:r>
    </w:p>
    <w:p w:rsidR="00740C14" w:rsidRDefault="00740C14" w:rsidP="00CC604B">
      <w:pPr>
        <w:autoSpaceDE w:val="0"/>
        <w:autoSpaceDN w:val="0"/>
        <w:adjustRightInd w:val="0"/>
        <w:spacing w:line="276" w:lineRule="auto"/>
        <w:jc w:val="both"/>
        <w:rPr>
          <w:rFonts w:ascii="Arial" w:hAnsi="Arial" w:cs="Arial"/>
          <w:b/>
          <w:color w:val="000000"/>
          <w:sz w:val="20"/>
          <w:szCs w:val="20"/>
        </w:rPr>
      </w:pPr>
    </w:p>
    <w:p w:rsidR="00A55BE8" w:rsidRDefault="00A55BE8" w:rsidP="00A55BE8">
      <w:pPr>
        <w:autoSpaceDE w:val="0"/>
        <w:autoSpaceDN w:val="0"/>
        <w:adjustRightInd w:val="0"/>
        <w:spacing w:line="276" w:lineRule="auto"/>
        <w:jc w:val="both"/>
        <w:rPr>
          <w:rFonts w:ascii="Arial" w:hAnsi="Arial" w:cs="Arial"/>
          <w:color w:val="000000"/>
          <w:sz w:val="20"/>
          <w:szCs w:val="20"/>
        </w:rPr>
      </w:pPr>
      <w:r w:rsidRPr="00A55BE8">
        <w:rPr>
          <w:rFonts w:ascii="Arial" w:hAnsi="Arial" w:cs="Arial"/>
          <w:color w:val="000000"/>
          <w:sz w:val="20"/>
          <w:szCs w:val="20"/>
        </w:rPr>
        <w:t xml:space="preserve">- </w:t>
      </w:r>
      <w:r>
        <w:rPr>
          <w:rFonts w:ascii="Arial" w:hAnsi="Arial" w:cs="Arial"/>
          <w:color w:val="000000"/>
          <w:sz w:val="20"/>
          <w:szCs w:val="20"/>
        </w:rPr>
        <w:t xml:space="preserve">naročnik </w:t>
      </w:r>
      <w:r w:rsidR="00327246" w:rsidRPr="00A55BE8">
        <w:rPr>
          <w:rFonts w:ascii="Arial" w:hAnsi="Arial" w:cs="Arial"/>
          <w:color w:val="000000"/>
          <w:sz w:val="20"/>
          <w:szCs w:val="20"/>
        </w:rPr>
        <w:t>umika zahtevi iz točk 2.1.43 in 2.2.44</w:t>
      </w:r>
      <w:r w:rsidR="00E55589">
        <w:rPr>
          <w:rFonts w:ascii="Arial" w:hAnsi="Arial" w:cs="Arial"/>
          <w:color w:val="000000"/>
          <w:sz w:val="20"/>
          <w:szCs w:val="20"/>
        </w:rPr>
        <w:t xml:space="preserve"> Tehnične specifikacije za sklop 2</w:t>
      </w:r>
      <w:r>
        <w:rPr>
          <w:rFonts w:ascii="Arial" w:hAnsi="Arial" w:cs="Arial"/>
          <w:color w:val="000000"/>
          <w:sz w:val="20"/>
          <w:szCs w:val="20"/>
        </w:rPr>
        <w:t>;</w:t>
      </w:r>
    </w:p>
    <w:p w:rsidR="00A55BE8" w:rsidRDefault="00A55BE8" w:rsidP="00A55BE8">
      <w:pPr>
        <w:autoSpaceDE w:val="0"/>
        <w:autoSpaceDN w:val="0"/>
        <w:adjustRightInd w:val="0"/>
        <w:spacing w:line="276" w:lineRule="auto"/>
        <w:jc w:val="both"/>
        <w:rPr>
          <w:rFonts w:ascii="Arial" w:hAnsi="Arial" w:cs="Arial"/>
          <w:color w:val="000000"/>
          <w:sz w:val="20"/>
          <w:szCs w:val="20"/>
        </w:rPr>
      </w:pPr>
    </w:p>
    <w:p w:rsidR="00B55A5C" w:rsidRPr="00A55BE8" w:rsidRDefault="00A55BE8" w:rsidP="00A55BE8">
      <w:pPr>
        <w:autoSpaceDE w:val="0"/>
        <w:autoSpaceDN w:val="0"/>
        <w:adjustRightInd w:val="0"/>
        <w:spacing w:line="276" w:lineRule="auto"/>
        <w:jc w:val="both"/>
        <w:rPr>
          <w:rFonts w:ascii="Arial" w:hAnsi="Arial" w:cs="Arial"/>
          <w:color w:val="000000"/>
          <w:sz w:val="20"/>
          <w:szCs w:val="20"/>
        </w:rPr>
      </w:pPr>
      <w:r w:rsidRPr="00A55BE8">
        <w:rPr>
          <w:rFonts w:ascii="Arial" w:hAnsi="Arial" w:cs="Arial"/>
          <w:color w:val="000000"/>
          <w:sz w:val="20"/>
          <w:szCs w:val="20"/>
        </w:rPr>
        <w:t xml:space="preserve">- </w:t>
      </w:r>
      <w:r>
        <w:rPr>
          <w:rFonts w:ascii="Arial" w:hAnsi="Arial" w:cs="Arial"/>
          <w:color w:val="000000"/>
          <w:sz w:val="20"/>
          <w:szCs w:val="20"/>
        </w:rPr>
        <w:t>naročnik dopolnjuje</w:t>
      </w:r>
      <w:r w:rsidR="00327246" w:rsidRPr="00A55BE8">
        <w:rPr>
          <w:rFonts w:ascii="Arial" w:hAnsi="Arial" w:cs="Arial"/>
          <w:color w:val="000000"/>
          <w:sz w:val="20"/>
          <w:szCs w:val="20"/>
        </w:rPr>
        <w:t xml:space="preserve"> točk</w:t>
      </w:r>
      <w:r>
        <w:rPr>
          <w:rFonts w:ascii="Arial" w:hAnsi="Arial" w:cs="Arial"/>
          <w:color w:val="000000"/>
          <w:sz w:val="20"/>
          <w:szCs w:val="20"/>
        </w:rPr>
        <w:t>i</w:t>
      </w:r>
      <w:r w:rsidR="00327246" w:rsidRPr="00A55BE8">
        <w:rPr>
          <w:rFonts w:ascii="Arial" w:hAnsi="Arial" w:cs="Arial"/>
          <w:color w:val="000000"/>
          <w:sz w:val="20"/>
          <w:szCs w:val="20"/>
        </w:rPr>
        <w:t xml:space="preserve"> 2.1.41 in 2.2.42</w:t>
      </w:r>
      <w:r w:rsidR="00E55589">
        <w:rPr>
          <w:rFonts w:ascii="Arial" w:hAnsi="Arial" w:cs="Arial"/>
          <w:color w:val="000000"/>
          <w:sz w:val="20"/>
          <w:szCs w:val="20"/>
        </w:rPr>
        <w:t xml:space="preserve"> </w:t>
      </w:r>
      <w:r w:rsidR="00E55589">
        <w:rPr>
          <w:rFonts w:ascii="Arial" w:hAnsi="Arial" w:cs="Arial"/>
          <w:color w:val="000000"/>
          <w:sz w:val="20"/>
          <w:szCs w:val="20"/>
        </w:rPr>
        <w:t>Tehnične specifikacije za sklop 2</w:t>
      </w:r>
      <w:r w:rsidR="00327246" w:rsidRPr="00A55BE8">
        <w:rPr>
          <w:rFonts w:ascii="Arial" w:hAnsi="Arial" w:cs="Arial"/>
          <w:color w:val="000000"/>
          <w:sz w:val="20"/>
          <w:szCs w:val="20"/>
        </w:rPr>
        <w:t>, ki se po novem glasita:</w:t>
      </w:r>
    </w:p>
    <w:p w:rsidR="00327246" w:rsidRDefault="00327246" w:rsidP="00CC604B">
      <w:pPr>
        <w:autoSpaceDE w:val="0"/>
        <w:autoSpaceDN w:val="0"/>
        <w:adjustRightInd w:val="0"/>
        <w:spacing w:line="276" w:lineRule="auto"/>
        <w:jc w:val="both"/>
        <w:rPr>
          <w:rFonts w:ascii="Arial" w:hAnsi="Arial" w:cs="Arial"/>
          <w:color w:val="000000"/>
          <w:sz w:val="20"/>
          <w:szCs w:val="20"/>
        </w:rPr>
      </w:pPr>
    </w:p>
    <w:p w:rsidR="00327246" w:rsidRPr="00973F1B" w:rsidRDefault="00327246" w:rsidP="00CC604B">
      <w:pPr>
        <w:autoSpaceDE w:val="0"/>
        <w:autoSpaceDN w:val="0"/>
        <w:adjustRightInd w:val="0"/>
        <w:spacing w:line="276" w:lineRule="auto"/>
        <w:jc w:val="both"/>
        <w:rPr>
          <w:rFonts w:ascii="Arial" w:hAnsi="Arial" w:cs="Arial"/>
          <w:i/>
          <w:color w:val="000000"/>
          <w:sz w:val="20"/>
          <w:szCs w:val="20"/>
        </w:rPr>
      </w:pPr>
      <w:r w:rsidRPr="00973F1B">
        <w:rPr>
          <w:rFonts w:ascii="Arial" w:hAnsi="Arial" w:cs="Arial"/>
          <w:i/>
          <w:color w:val="000000"/>
          <w:sz w:val="20"/>
          <w:szCs w:val="20"/>
        </w:rPr>
        <w:t>Nadzor delovanja strežnika in omogočen oddaljen dostop  z LDAP avtentikacijo do strežniške konzole preko WEB vmesnika (funkcionalnost zaslona, tipkovnice, miške in navideznega pogona). Sistem daljinskega dostopa omogoča dodatne varnostne mehanizme, ki temeljijo na CNSA (RSA, ECDSA, ECDH), avtomatično preverjanje strojne kode za zagotovitev integritete strojne kode in možnost avtomatične obnovitve avtentične strojne kode v primeru nepričakovane napake na strojni kodi.</w:t>
      </w:r>
    </w:p>
    <w:p w:rsidR="00EC4254" w:rsidRDefault="00EC4254" w:rsidP="00CC604B">
      <w:pPr>
        <w:autoSpaceDE w:val="0"/>
        <w:autoSpaceDN w:val="0"/>
        <w:adjustRightInd w:val="0"/>
        <w:spacing w:line="276" w:lineRule="auto"/>
        <w:jc w:val="both"/>
        <w:rPr>
          <w:rFonts w:ascii="Arial" w:hAnsi="Arial" w:cs="Arial"/>
          <w:color w:val="000000"/>
          <w:sz w:val="20"/>
          <w:szCs w:val="20"/>
        </w:rPr>
      </w:pPr>
    </w:p>
    <w:p w:rsidR="00A55BE8" w:rsidRDefault="00A55BE8" w:rsidP="00A55BE8">
      <w:pPr>
        <w:autoSpaceDE w:val="0"/>
        <w:autoSpaceDN w:val="0"/>
        <w:adjustRightInd w:val="0"/>
        <w:spacing w:line="276" w:lineRule="auto"/>
        <w:jc w:val="both"/>
        <w:rPr>
          <w:rFonts w:ascii="Arial" w:hAnsi="Arial" w:cs="Arial"/>
          <w:color w:val="000000"/>
          <w:sz w:val="20"/>
          <w:szCs w:val="20"/>
        </w:rPr>
      </w:pPr>
      <w:r w:rsidRPr="00A55BE8">
        <w:rPr>
          <w:rFonts w:ascii="Arial" w:hAnsi="Arial" w:cs="Arial"/>
          <w:color w:val="000000"/>
          <w:sz w:val="20"/>
          <w:szCs w:val="20"/>
        </w:rPr>
        <w:t>-</w:t>
      </w:r>
      <w:r>
        <w:rPr>
          <w:rFonts w:cs="Arial"/>
          <w:color w:val="000000"/>
          <w:szCs w:val="20"/>
        </w:rPr>
        <w:t xml:space="preserve"> </w:t>
      </w:r>
      <w:r>
        <w:rPr>
          <w:rFonts w:ascii="Arial" w:hAnsi="Arial" w:cs="Arial"/>
          <w:color w:val="000000"/>
          <w:sz w:val="20"/>
          <w:szCs w:val="20"/>
        </w:rPr>
        <w:t xml:space="preserve">naročnik storitvam k točkam 2.1, 2.2 in 2.3 Tehnične specifikacije za sklop 2 dodaja storitve </w:t>
      </w:r>
      <w:proofErr w:type="spellStart"/>
      <w:r>
        <w:rPr>
          <w:rFonts w:ascii="Arial" w:hAnsi="Arial" w:cs="Arial"/>
          <w:color w:val="000000"/>
          <w:sz w:val="20"/>
          <w:szCs w:val="20"/>
        </w:rPr>
        <w:t>kabliranja</w:t>
      </w:r>
      <w:proofErr w:type="spellEnd"/>
      <w:r>
        <w:rPr>
          <w:rFonts w:ascii="Arial" w:hAnsi="Arial" w:cs="Arial"/>
          <w:color w:val="000000"/>
          <w:sz w:val="20"/>
          <w:szCs w:val="20"/>
        </w:rPr>
        <w:t xml:space="preserve"> FC in </w:t>
      </w:r>
      <w:proofErr w:type="spellStart"/>
      <w:r>
        <w:rPr>
          <w:rFonts w:ascii="Arial" w:hAnsi="Arial" w:cs="Arial"/>
          <w:color w:val="000000"/>
          <w:sz w:val="20"/>
          <w:szCs w:val="20"/>
        </w:rPr>
        <w:t>Ethernet</w:t>
      </w:r>
      <w:proofErr w:type="spellEnd"/>
      <w:r>
        <w:rPr>
          <w:rFonts w:ascii="Arial" w:hAnsi="Arial" w:cs="Arial"/>
          <w:color w:val="000000"/>
          <w:sz w:val="20"/>
          <w:szCs w:val="20"/>
        </w:rPr>
        <w:t xml:space="preserve"> ter osnovne konfiguracije sistema </w:t>
      </w:r>
      <w:r w:rsidRPr="00A55BE8">
        <w:rPr>
          <w:rFonts w:ascii="Arial" w:hAnsi="Arial" w:cs="Arial"/>
          <w:color w:val="000000"/>
          <w:sz w:val="20"/>
          <w:szCs w:val="20"/>
        </w:rPr>
        <w:t>(RAID diskovno polje, BIOS, konfiguracija sistema za oddaljeno upravljanje strežnika)</w:t>
      </w:r>
      <w:r>
        <w:rPr>
          <w:rFonts w:ascii="Arial" w:hAnsi="Arial" w:cs="Arial"/>
          <w:color w:val="000000"/>
          <w:sz w:val="20"/>
          <w:szCs w:val="20"/>
        </w:rPr>
        <w:t>;</w:t>
      </w:r>
    </w:p>
    <w:p w:rsidR="00A55BE8" w:rsidRDefault="00A55BE8" w:rsidP="00A55BE8">
      <w:pPr>
        <w:autoSpaceDE w:val="0"/>
        <w:autoSpaceDN w:val="0"/>
        <w:adjustRightInd w:val="0"/>
        <w:spacing w:line="276" w:lineRule="auto"/>
        <w:jc w:val="both"/>
        <w:rPr>
          <w:rFonts w:ascii="Arial" w:hAnsi="Arial" w:cs="Arial"/>
          <w:color w:val="000000"/>
          <w:sz w:val="20"/>
          <w:szCs w:val="20"/>
        </w:rPr>
      </w:pPr>
    </w:p>
    <w:p w:rsidR="00A55BE8" w:rsidRDefault="00A55BE8" w:rsidP="00A55BE8">
      <w:pPr>
        <w:autoSpaceDE w:val="0"/>
        <w:autoSpaceDN w:val="0"/>
        <w:adjustRightInd w:val="0"/>
        <w:spacing w:line="276" w:lineRule="auto"/>
        <w:jc w:val="both"/>
        <w:rPr>
          <w:rFonts w:ascii="Arial" w:hAnsi="Arial" w:cs="Arial"/>
          <w:color w:val="000000"/>
          <w:sz w:val="20"/>
          <w:szCs w:val="20"/>
        </w:rPr>
      </w:pPr>
      <w:r w:rsidRPr="00A55BE8">
        <w:rPr>
          <w:rFonts w:ascii="Arial" w:hAnsi="Arial" w:cs="Arial"/>
          <w:color w:val="000000"/>
          <w:sz w:val="20"/>
          <w:szCs w:val="20"/>
        </w:rPr>
        <w:t>-</w:t>
      </w:r>
      <w:r>
        <w:rPr>
          <w:rFonts w:cs="Arial"/>
          <w:color w:val="000000"/>
          <w:szCs w:val="20"/>
        </w:rPr>
        <w:t xml:space="preserve"> </w:t>
      </w:r>
      <w:r>
        <w:rPr>
          <w:rFonts w:ascii="Arial" w:hAnsi="Arial" w:cs="Arial"/>
          <w:color w:val="000000"/>
          <w:sz w:val="20"/>
          <w:szCs w:val="20"/>
        </w:rPr>
        <w:t xml:space="preserve">naročnik storitvam k točki 3.1 Tehnične specifikacije za sklop 3 dodaja storitve </w:t>
      </w:r>
      <w:proofErr w:type="spellStart"/>
      <w:r>
        <w:rPr>
          <w:rFonts w:ascii="Arial" w:hAnsi="Arial" w:cs="Arial"/>
          <w:color w:val="000000"/>
          <w:sz w:val="20"/>
          <w:szCs w:val="20"/>
        </w:rPr>
        <w:t>kabliranja</w:t>
      </w:r>
      <w:proofErr w:type="spellEnd"/>
      <w:r>
        <w:rPr>
          <w:rFonts w:ascii="Arial" w:hAnsi="Arial" w:cs="Arial"/>
          <w:color w:val="000000"/>
          <w:sz w:val="20"/>
          <w:szCs w:val="20"/>
        </w:rPr>
        <w:t xml:space="preserve"> FC in </w:t>
      </w:r>
      <w:proofErr w:type="spellStart"/>
      <w:r>
        <w:rPr>
          <w:rFonts w:ascii="Arial" w:hAnsi="Arial" w:cs="Arial"/>
          <w:color w:val="000000"/>
          <w:sz w:val="20"/>
          <w:szCs w:val="20"/>
        </w:rPr>
        <w:t>Ethernet</w:t>
      </w:r>
      <w:proofErr w:type="spellEnd"/>
      <w:r>
        <w:rPr>
          <w:rFonts w:ascii="Arial" w:hAnsi="Arial" w:cs="Arial"/>
          <w:color w:val="000000"/>
          <w:sz w:val="20"/>
          <w:szCs w:val="20"/>
        </w:rPr>
        <w:t>;</w:t>
      </w:r>
    </w:p>
    <w:p w:rsidR="00A55BE8" w:rsidRPr="00A55BE8" w:rsidRDefault="00A55BE8" w:rsidP="00A55BE8">
      <w:pPr>
        <w:autoSpaceDE w:val="0"/>
        <w:autoSpaceDN w:val="0"/>
        <w:adjustRightInd w:val="0"/>
        <w:spacing w:line="276" w:lineRule="auto"/>
        <w:jc w:val="both"/>
        <w:rPr>
          <w:rFonts w:ascii="Arial" w:hAnsi="Arial" w:cs="Arial"/>
          <w:color w:val="000000"/>
          <w:sz w:val="20"/>
          <w:szCs w:val="20"/>
        </w:rPr>
      </w:pPr>
    </w:p>
    <w:p w:rsidR="00327246" w:rsidRPr="00CC604B" w:rsidRDefault="00327246" w:rsidP="00CC604B">
      <w:pPr>
        <w:autoSpaceDE w:val="0"/>
        <w:autoSpaceDN w:val="0"/>
        <w:adjustRightInd w:val="0"/>
        <w:spacing w:line="276" w:lineRule="auto"/>
        <w:jc w:val="both"/>
        <w:rPr>
          <w:rFonts w:ascii="Arial" w:hAnsi="Arial" w:cs="Arial"/>
          <w:color w:val="000000"/>
          <w:sz w:val="20"/>
          <w:szCs w:val="20"/>
        </w:rPr>
      </w:pPr>
    </w:p>
    <w:p w:rsidR="00D94276" w:rsidRPr="00CC604B" w:rsidRDefault="00D94276" w:rsidP="00CC604B">
      <w:pPr>
        <w:autoSpaceDE w:val="0"/>
        <w:autoSpaceDN w:val="0"/>
        <w:adjustRightInd w:val="0"/>
        <w:spacing w:line="276" w:lineRule="auto"/>
        <w:jc w:val="both"/>
        <w:rPr>
          <w:rFonts w:ascii="Arial" w:hAnsi="Arial" w:cs="Arial"/>
          <w:color w:val="000000"/>
          <w:sz w:val="20"/>
          <w:szCs w:val="20"/>
        </w:rPr>
      </w:pPr>
      <w:r w:rsidRPr="00CC604B">
        <w:rPr>
          <w:rFonts w:ascii="Arial" w:hAnsi="Arial" w:cs="Arial"/>
          <w:color w:val="000000"/>
          <w:sz w:val="20"/>
          <w:szCs w:val="20"/>
        </w:rPr>
        <w:lastRenderedPageBreak/>
        <w:t>Ponudniki ob oddaji ponudbe predložijo izpolnjen</w:t>
      </w:r>
      <w:r w:rsidR="00D9665C">
        <w:rPr>
          <w:rFonts w:ascii="Arial" w:hAnsi="Arial" w:cs="Arial"/>
          <w:color w:val="000000"/>
          <w:sz w:val="20"/>
          <w:szCs w:val="20"/>
        </w:rPr>
        <w:t>e</w:t>
      </w:r>
      <w:r w:rsidRPr="00CC604B">
        <w:rPr>
          <w:rFonts w:ascii="Arial" w:hAnsi="Arial" w:cs="Arial"/>
          <w:color w:val="000000"/>
          <w:sz w:val="20"/>
          <w:szCs w:val="20"/>
        </w:rPr>
        <w:t xml:space="preserve"> popravljen</w:t>
      </w:r>
      <w:r w:rsidR="00D9665C">
        <w:rPr>
          <w:rFonts w:ascii="Arial" w:hAnsi="Arial" w:cs="Arial"/>
          <w:color w:val="000000"/>
          <w:sz w:val="20"/>
          <w:szCs w:val="20"/>
        </w:rPr>
        <w:t>e</w:t>
      </w:r>
      <w:r w:rsidRPr="00CC604B">
        <w:rPr>
          <w:rFonts w:ascii="Arial" w:hAnsi="Arial" w:cs="Arial"/>
          <w:color w:val="000000"/>
          <w:sz w:val="20"/>
          <w:szCs w:val="20"/>
        </w:rPr>
        <w:t xml:space="preserve"> Prilog</w:t>
      </w:r>
      <w:r w:rsidR="00D9665C">
        <w:rPr>
          <w:rFonts w:ascii="Arial" w:hAnsi="Arial" w:cs="Arial"/>
          <w:color w:val="000000"/>
          <w:sz w:val="20"/>
          <w:szCs w:val="20"/>
        </w:rPr>
        <w:t>e</w:t>
      </w:r>
      <w:r w:rsidRPr="00CC604B">
        <w:rPr>
          <w:rFonts w:ascii="Arial" w:hAnsi="Arial" w:cs="Arial"/>
          <w:color w:val="000000"/>
          <w:sz w:val="20"/>
          <w:szCs w:val="20"/>
        </w:rPr>
        <w:t xml:space="preserve"> št. </w:t>
      </w:r>
      <w:r w:rsidR="001535B3">
        <w:rPr>
          <w:rFonts w:ascii="Arial" w:hAnsi="Arial" w:cs="Arial"/>
          <w:color w:val="000000"/>
          <w:sz w:val="20"/>
          <w:szCs w:val="20"/>
        </w:rPr>
        <w:t>1</w:t>
      </w:r>
      <w:r w:rsidR="00D9665C">
        <w:rPr>
          <w:rFonts w:ascii="Arial" w:hAnsi="Arial" w:cs="Arial"/>
          <w:color w:val="000000"/>
          <w:sz w:val="20"/>
          <w:szCs w:val="20"/>
        </w:rPr>
        <w:t>,</w:t>
      </w:r>
      <w:r w:rsidR="00CA080E">
        <w:rPr>
          <w:rFonts w:ascii="Arial" w:hAnsi="Arial" w:cs="Arial"/>
          <w:color w:val="000000"/>
          <w:sz w:val="20"/>
          <w:szCs w:val="20"/>
        </w:rPr>
        <w:t xml:space="preserve"> 5.2</w:t>
      </w:r>
      <w:r w:rsidRPr="00CC604B">
        <w:rPr>
          <w:rFonts w:ascii="Arial" w:hAnsi="Arial" w:cs="Arial"/>
          <w:color w:val="000000"/>
          <w:sz w:val="20"/>
          <w:szCs w:val="20"/>
        </w:rPr>
        <w:t>.</w:t>
      </w:r>
      <w:r w:rsidR="00D9665C">
        <w:rPr>
          <w:rFonts w:ascii="Arial" w:hAnsi="Arial" w:cs="Arial"/>
          <w:color w:val="000000"/>
          <w:sz w:val="20"/>
          <w:szCs w:val="20"/>
        </w:rPr>
        <w:t xml:space="preserve"> in 5.3.</w:t>
      </w:r>
      <w:r w:rsidRPr="00CC604B">
        <w:rPr>
          <w:rFonts w:ascii="Arial" w:hAnsi="Arial" w:cs="Arial"/>
          <w:color w:val="000000"/>
          <w:sz w:val="20"/>
          <w:szCs w:val="20"/>
        </w:rPr>
        <w:t xml:space="preserve"> </w:t>
      </w:r>
      <w:r w:rsidRPr="00CC604B">
        <w:rPr>
          <w:rFonts w:ascii="Arial" w:eastAsiaTheme="minorHAnsi" w:hAnsi="Arial" w:cs="Arial"/>
          <w:color w:val="000000"/>
          <w:sz w:val="20"/>
          <w:szCs w:val="20"/>
          <w:lang w:eastAsia="en-US"/>
        </w:rPr>
        <w:t>V primeru, da bodo ponudniki v svoji ponudbi predložili prvotn</w:t>
      </w:r>
      <w:r w:rsidR="00D9665C">
        <w:rPr>
          <w:rFonts w:ascii="Arial" w:eastAsiaTheme="minorHAnsi" w:hAnsi="Arial" w:cs="Arial"/>
          <w:color w:val="000000"/>
          <w:sz w:val="20"/>
          <w:szCs w:val="20"/>
          <w:lang w:eastAsia="en-US"/>
        </w:rPr>
        <w:t>e</w:t>
      </w:r>
      <w:r w:rsidRPr="00CC604B">
        <w:rPr>
          <w:rFonts w:ascii="Arial" w:eastAsiaTheme="minorHAnsi" w:hAnsi="Arial" w:cs="Arial"/>
          <w:color w:val="000000"/>
          <w:sz w:val="20"/>
          <w:szCs w:val="20"/>
          <w:lang w:eastAsia="en-US"/>
        </w:rPr>
        <w:t xml:space="preserve"> obrazc</w:t>
      </w:r>
      <w:r w:rsidR="00D9665C">
        <w:rPr>
          <w:rFonts w:ascii="Arial" w:eastAsiaTheme="minorHAnsi" w:hAnsi="Arial" w:cs="Arial"/>
          <w:color w:val="000000"/>
          <w:sz w:val="20"/>
          <w:szCs w:val="20"/>
          <w:lang w:eastAsia="en-US"/>
        </w:rPr>
        <w:t>e</w:t>
      </w:r>
      <w:r w:rsidRPr="00CC604B">
        <w:rPr>
          <w:rFonts w:ascii="Arial" w:eastAsiaTheme="minorHAnsi" w:hAnsi="Arial" w:cs="Arial"/>
          <w:color w:val="000000"/>
          <w:sz w:val="20"/>
          <w:szCs w:val="20"/>
          <w:lang w:eastAsia="en-US"/>
        </w:rPr>
        <w:t xml:space="preserve"> Prilog št. </w:t>
      </w:r>
      <w:r w:rsidR="00D9665C">
        <w:rPr>
          <w:rFonts w:ascii="Arial" w:hAnsi="Arial" w:cs="Arial"/>
          <w:color w:val="000000"/>
          <w:sz w:val="20"/>
          <w:szCs w:val="20"/>
        </w:rPr>
        <w:t>1, 5.2</w:t>
      </w:r>
      <w:r w:rsidR="00D9665C" w:rsidRPr="00CC604B">
        <w:rPr>
          <w:rFonts w:ascii="Arial" w:hAnsi="Arial" w:cs="Arial"/>
          <w:color w:val="000000"/>
          <w:sz w:val="20"/>
          <w:szCs w:val="20"/>
        </w:rPr>
        <w:t>.</w:t>
      </w:r>
      <w:r w:rsidR="00D9665C">
        <w:rPr>
          <w:rFonts w:ascii="Arial" w:hAnsi="Arial" w:cs="Arial"/>
          <w:color w:val="000000"/>
          <w:sz w:val="20"/>
          <w:szCs w:val="20"/>
        </w:rPr>
        <w:t xml:space="preserve"> in 5.3</w:t>
      </w:r>
      <w:r w:rsidRPr="00CC604B">
        <w:rPr>
          <w:rFonts w:ascii="Arial" w:eastAsiaTheme="minorHAnsi" w:hAnsi="Arial" w:cs="Arial"/>
          <w:color w:val="000000"/>
          <w:sz w:val="20"/>
          <w:szCs w:val="20"/>
          <w:lang w:eastAsia="en-US"/>
        </w:rPr>
        <w:t>, objavljen</w:t>
      </w:r>
      <w:r w:rsidR="00D9665C">
        <w:rPr>
          <w:rFonts w:ascii="Arial" w:eastAsiaTheme="minorHAnsi" w:hAnsi="Arial" w:cs="Arial"/>
          <w:color w:val="000000"/>
          <w:sz w:val="20"/>
          <w:szCs w:val="20"/>
          <w:lang w:eastAsia="en-US"/>
        </w:rPr>
        <w:t>e</w:t>
      </w:r>
      <w:r w:rsidRPr="00CC604B">
        <w:rPr>
          <w:rFonts w:ascii="Arial" w:eastAsiaTheme="minorHAnsi" w:hAnsi="Arial" w:cs="Arial"/>
          <w:color w:val="000000"/>
          <w:sz w:val="20"/>
          <w:szCs w:val="20"/>
          <w:lang w:eastAsia="en-US"/>
        </w:rPr>
        <w:t xml:space="preserve"> pred nj</w:t>
      </w:r>
      <w:r w:rsidR="00D9665C">
        <w:rPr>
          <w:rFonts w:ascii="Arial" w:eastAsiaTheme="minorHAnsi" w:hAnsi="Arial" w:cs="Arial"/>
          <w:color w:val="000000"/>
          <w:sz w:val="20"/>
          <w:szCs w:val="20"/>
          <w:lang w:eastAsia="en-US"/>
        </w:rPr>
        <w:t>ihovo</w:t>
      </w:r>
      <w:r w:rsidRPr="00CC604B">
        <w:rPr>
          <w:rFonts w:ascii="Arial" w:eastAsiaTheme="minorHAnsi" w:hAnsi="Arial" w:cs="Arial"/>
          <w:color w:val="000000"/>
          <w:sz w:val="20"/>
          <w:szCs w:val="20"/>
          <w:lang w:eastAsia="en-US"/>
        </w:rPr>
        <w:t xml:space="preserve"> spremembo, bo naročnik njihov</w:t>
      </w:r>
      <w:r w:rsidR="00D9665C">
        <w:rPr>
          <w:rFonts w:ascii="Arial" w:eastAsiaTheme="minorHAnsi" w:hAnsi="Arial" w:cs="Arial"/>
          <w:color w:val="000000"/>
          <w:sz w:val="20"/>
          <w:szCs w:val="20"/>
          <w:lang w:eastAsia="en-US"/>
        </w:rPr>
        <w:t>e</w:t>
      </w:r>
      <w:r w:rsidRPr="00CC604B">
        <w:rPr>
          <w:rFonts w:ascii="Arial" w:eastAsiaTheme="minorHAnsi" w:hAnsi="Arial" w:cs="Arial"/>
          <w:color w:val="000000"/>
          <w:sz w:val="20"/>
          <w:szCs w:val="20"/>
          <w:lang w:eastAsia="en-US"/>
        </w:rPr>
        <w:t xml:space="preserve"> </w:t>
      </w:r>
      <w:r w:rsidR="00D9665C">
        <w:rPr>
          <w:rFonts w:ascii="Arial" w:eastAsiaTheme="minorHAnsi" w:hAnsi="Arial" w:cs="Arial"/>
          <w:color w:val="000000"/>
          <w:sz w:val="20"/>
          <w:szCs w:val="20"/>
          <w:lang w:eastAsia="en-US"/>
        </w:rPr>
        <w:t>priloge</w:t>
      </w:r>
      <w:r w:rsidR="00CA080E">
        <w:rPr>
          <w:rFonts w:ascii="Arial" w:eastAsiaTheme="minorHAnsi" w:hAnsi="Arial" w:cs="Arial"/>
          <w:color w:val="000000"/>
          <w:sz w:val="20"/>
          <w:szCs w:val="20"/>
          <w:lang w:eastAsia="en-US"/>
        </w:rPr>
        <w:t xml:space="preserve"> </w:t>
      </w:r>
      <w:r w:rsidRPr="00CC604B">
        <w:rPr>
          <w:rFonts w:ascii="Arial" w:eastAsiaTheme="minorHAnsi" w:hAnsi="Arial" w:cs="Arial"/>
          <w:color w:val="000000"/>
          <w:sz w:val="20"/>
          <w:szCs w:val="20"/>
          <w:lang w:eastAsia="en-US"/>
        </w:rPr>
        <w:t>štel za ustrezn</w:t>
      </w:r>
      <w:r w:rsidR="00D9665C">
        <w:rPr>
          <w:rFonts w:ascii="Arial" w:eastAsiaTheme="minorHAnsi" w:hAnsi="Arial" w:cs="Arial"/>
          <w:color w:val="000000"/>
          <w:sz w:val="20"/>
          <w:szCs w:val="20"/>
          <w:lang w:eastAsia="en-US"/>
        </w:rPr>
        <w:t>e</w:t>
      </w:r>
      <w:r w:rsidRPr="00CC604B">
        <w:rPr>
          <w:rFonts w:ascii="Arial" w:eastAsiaTheme="minorHAnsi" w:hAnsi="Arial" w:cs="Arial"/>
          <w:color w:val="000000"/>
          <w:sz w:val="20"/>
          <w:szCs w:val="20"/>
          <w:lang w:eastAsia="en-US"/>
        </w:rPr>
        <w:t>, v kolikor bo</w:t>
      </w:r>
      <w:r w:rsidR="00E55589">
        <w:rPr>
          <w:rFonts w:ascii="Arial" w:eastAsiaTheme="minorHAnsi" w:hAnsi="Arial" w:cs="Arial"/>
          <w:color w:val="000000"/>
          <w:sz w:val="20"/>
          <w:szCs w:val="20"/>
          <w:lang w:eastAsia="en-US"/>
        </w:rPr>
        <w:t>do</w:t>
      </w:r>
      <w:r w:rsidRPr="00CC604B">
        <w:rPr>
          <w:rFonts w:ascii="Arial" w:eastAsiaTheme="minorHAnsi" w:hAnsi="Arial" w:cs="Arial"/>
          <w:color w:val="000000"/>
          <w:sz w:val="20"/>
          <w:szCs w:val="20"/>
          <w:lang w:eastAsia="en-US"/>
        </w:rPr>
        <w:t xml:space="preserve"> njihov</w:t>
      </w:r>
      <w:r w:rsidR="00AD192E" w:rsidRPr="00CC604B">
        <w:rPr>
          <w:rFonts w:ascii="Arial" w:eastAsiaTheme="minorHAnsi" w:hAnsi="Arial" w:cs="Arial"/>
          <w:color w:val="000000"/>
          <w:sz w:val="20"/>
          <w:szCs w:val="20"/>
          <w:lang w:eastAsia="en-US"/>
        </w:rPr>
        <w:t>a</w:t>
      </w:r>
      <w:r w:rsidRPr="00CC604B">
        <w:rPr>
          <w:rFonts w:ascii="Arial" w:eastAsiaTheme="minorHAnsi" w:hAnsi="Arial" w:cs="Arial"/>
          <w:color w:val="000000"/>
          <w:sz w:val="20"/>
          <w:szCs w:val="20"/>
          <w:lang w:eastAsia="en-US"/>
        </w:rPr>
        <w:t xml:space="preserve"> ponujen</w:t>
      </w:r>
      <w:r w:rsidR="00AD192E" w:rsidRPr="00CC604B">
        <w:rPr>
          <w:rFonts w:ascii="Arial" w:eastAsiaTheme="minorHAnsi" w:hAnsi="Arial" w:cs="Arial"/>
          <w:color w:val="000000"/>
          <w:sz w:val="20"/>
          <w:szCs w:val="20"/>
          <w:lang w:eastAsia="en-US"/>
        </w:rPr>
        <w:t>a</w:t>
      </w:r>
      <w:r w:rsidRPr="00CC604B">
        <w:rPr>
          <w:rFonts w:ascii="Arial" w:eastAsiaTheme="minorHAnsi" w:hAnsi="Arial" w:cs="Arial"/>
          <w:color w:val="000000"/>
          <w:sz w:val="20"/>
          <w:szCs w:val="20"/>
          <w:lang w:eastAsia="en-US"/>
        </w:rPr>
        <w:t xml:space="preserve"> </w:t>
      </w:r>
      <w:r w:rsidR="00DA1FCA">
        <w:rPr>
          <w:rFonts w:ascii="Arial" w:eastAsiaTheme="minorHAnsi" w:hAnsi="Arial" w:cs="Arial"/>
          <w:color w:val="000000"/>
          <w:sz w:val="20"/>
          <w:szCs w:val="20"/>
          <w:lang w:eastAsia="en-US"/>
        </w:rPr>
        <w:t>oprema</w:t>
      </w:r>
      <w:r w:rsidR="00E55589">
        <w:rPr>
          <w:rFonts w:ascii="Arial" w:eastAsiaTheme="minorHAnsi" w:hAnsi="Arial" w:cs="Arial"/>
          <w:color w:val="000000"/>
          <w:sz w:val="20"/>
          <w:szCs w:val="20"/>
          <w:lang w:eastAsia="en-US"/>
        </w:rPr>
        <w:t xml:space="preserve"> in storitve</w:t>
      </w:r>
      <w:r w:rsidRPr="00CC604B">
        <w:rPr>
          <w:rFonts w:ascii="Arial" w:eastAsiaTheme="minorHAnsi" w:hAnsi="Arial" w:cs="Arial"/>
          <w:color w:val="000000"/>
          <w:sz w:val="20"/>
          <w:szCs w:val="20"/>
          <w:lang w:eastAsia="en-US"/>
        </w:rPr>
        <w:t xml:space="preserve"> ustrezal</w:t>
      </w:r>
      <w:r w:rsidR="00E55589">
        <w:rPr>
          <w:rFonts w:ascii="Arial" w:eastAsiaTheme="minorHAnsi" w:hAnsi="Arial" w:cs="Arial"/>
          <w:color w:val="000000"/>
          <w:sz w:val="20"/>
          <w:szCs w:val="20"/>
          <w:lang w:eastAsia="en-US"/>
        </w:rPr>
        <w:t>e</w:t>
      </w:r>
      <w:r w:rsidRPr="00CC604B">
        <w:rPr>
          <w:rFonts w:ascii="Arial" w:eastAsiaTheme="minorHAnsi" w:hAnsi="Arial" w:cs="Arial"/>
          <w:color w:val="000000"/>
          <w:sz w:val="20"/>
          <w:szCs w:val="20"/>
          <w:lang w:eastAsia="en-US"/>
        </w:rPr>
        <w:t xml:space="preserve"> vsem zahtevam naročnika.</w:t>
      </w:r>
    </w:p>
    <w:p w:rsidR="00D1624E" w:rsidRDefault="00D1624E" w:rsidP="00CC604B">
      <w:pPr>
        <w:autoSpaceDE w:val="0"/>
        <w:autoSpaceDN w:val="0"/>
        <w:adjustRightInd w:val="0"/>
        <w:spacing w:line="276" w:lineRule="auto"/>
        <w:jc w:val="both"/>
        <w:rPr>
          <w:rFonts w:ascii="Arial" w:hAnsi="Arial" w:cs="Arial"/>
          <w:color w:val="000000"/>
          <w:sz w:val="20"/>
          <w:szCs w:val="20"/>
        </w:rPr>
      </w:pPr>
    </w:p>
    <w:p w:rsidR="00741DB7" w:rsidRPr="00D91567" w:rsidRDefault="00741DB7" w:rsidP="00CC604B">
      <w:pPr>
        <w:autoSpaceDE w:val="0"/>
        <w:autoSpaceDN w:val="0"/>
        <w:adjustRightInd w:val="0"/>
        <w:spacing w:line="276" w:lineRule="auto"/>
        <w:jc w:val="both"/>
        <w:rPr>
          <w:rFonts w:ascii="Arial" w:hAnsi="Arial" w:cs="Arial"/>
          <w:color w:val="000000"/>
          <w:sz w:val="20"/>
          <w:szCs w:val="20"/>
        </w:rPr>
      </w:pPr>
      <w:r>
        <w:rPr>
          <w:rFonts w:ascii="Arial" w:hAnsi="Arial" w:cs="Arial"/>
          <w:color w:val="000000"/>
          <w:sz w:val="20"/>
          <w:szCs w:val="20"/>
        </w:rPr>
        <w:t xml:space="preserve">Spremembe </w:t>
      </w:r>
      <w:r w:rsidR="005D4D8C">
        <w:rPr>
          <w:rFonts w:ascii="Arial" w:hAnsi="Arial" w:cs="Arial"/>
          <w:color w:val="000000"/>
          <w:sz w:val="20"/>
          <w:szCs w:val="20"/>
        </w:rPr>
        <w:t xml:space="preserve">razpisne dokumentacije </w:t>
      </w:r>
      <w:r>
        <w:rPr>
          <w:rFonts w:ascii="Arial" w:hAnsi="Arial" w:cs="Arial"/>
          <w:color w:val="000000"/>
          <w:sz w:val="20"/>
          <w:szCs w:val="20"/>
        </w:rPr>
        <w:t>iz točke II. tega dokumenta, so razvidne</w:t>
      </w:r>
      <w:r w:rsidR="005D4D8C">
        <w:rPr>
          <w:rFonts w:ascii="Arial" w:hAnsi="Arial" w:cs="Arial"/>
          <w:color w:val="000000"/>
          <w:sz w:val="20"/>
          <w:szCs w:val="20"/>
        </w:rPr>
        <w:t xml:space="preserve"> iz priloženih dokumentov. Spremembe so v dokumentih označene z rdečo barvo besedila.</w:t>
      </w:r>
    </w:p>
    <w:p w:rsidR="00052AED" w:rsidRPr="00D91567" w:rsidRDefault="00052AED" w:rsidP="00CC604B">
      <w:pPr>
        <w:spacing w:line="276" w:lineRule="auto"/>
        <w:jc w:val="both"/>
        <w:rPr>
          <w:rFonts w:ascii="Arial" w:hAnsi="Arial" w:cs="Arial"/>
          <w:sz w:val="20"/>
          <w:szCs w:val="20"/>
        </w:rPr>
      </w:pPr>
    </w:p>
    <w:p w:rsidR="00393EB8" w:rsidRPr="00D91567" w:rsidRDefault="00393EB8" w:rsidP="00CC604B">
      <w:pPr>
        <w:spacing w:line="276" w:lineRule="auto"/>
        <w:jc w:val="both"/>
        <w:rPr>
          <w:rFonts w:ascii="Arial" w:hAnsi="Arial" w:cs="Arial"/>
          <w:sz w:val="20"/>
          <w:szCs w:val="20"/>
        </w:rPr>
      </w:pPr>
      <w:r w:rsidRPr="00D91567">
        <w:rPr>
          <w:rFonts w:ascii="Arial" w:hAnsi="Arial" w:cs="Arial"/>
          <w:sz w:val="20"/>
          <w:szCs w:val="20"/>
        </w:rPr>
        <w:t>Dodatna pojasnila v zvezi</w:t>
      </w:r>
      <w:r w:rsidR="00101C89" w:rsidRPr="00D91567">
        <w:rPr>
          <w:rFonts w:ascii="Arial" w:hAnsi="Arial" w:cs="Arial"/>
          <w:sz w:val="20"/>
          <w:szCs w:val="20"/>
        </w:rPr>
        <w:t xml:space="preserve"> s pripravo ponudbe in sprememb</w:t>
      </w:r>
      <w:r w:rsidR="003000F9">
        <w:rPr>
          <w:rFonts w:ascii="Arial" w:hAnsi="Arial" w:cs="Arial"/>
          <w:sz w:val="20"/>
          <w:szCs w:val="20"/>
        </w:rPr>
        <w:t>e</w:t>
      </w:r>
      <w:r w:rsidRPr="00D91567">
        <w:rPr>
          <w:rFonts w:ascii="Arial" w:hAnsi="Arial" w:cs="Arial"/>
          <w:sz w:val="20"/>
          <w:szCs w:val="20"/>
        </w:rPr>
        <w:t xml:space="preserve"> razpisne dokumentacije so sestavni del razpisne dokumentacije predmetnega javnega naročila.</w:t>
      </w:r>
    </w:p>
    <w:p w:rsidR="00393EB8" w:rsidRPr="00D91567" w:rsidRDefault="00393EB8" w:rsidP="00CC604B">
      <w:pPr>
        <w:spacing w:line="276" w:lineRule="auto"/>
        <w:jc w:val="both"/>
        <w:rPr>
          <w:rFonts w:ascii="Arial" w:hAnsi="Arial" w:cs="Arial"/>
          <w:color w:val="000000"/>
          <w:sz w:val="20"/>
          <w:szCs w:val="20"/>
        </w:rPr>
      </w:pPr>
    </w:p>
    <w:p w:rsidR="00393EB8" w:rsidRPr="00D91567" w:rsidRDefault="00101C89" w:rsidP="00CC604B">
      <w:pPr>
        <w:spacing w:line="276" w:lineRule="auto"/>
        <w:jc w:val="both"/>
        <w:rPr>
          <w:rFonts w:ascii="Arial" w:hAnsi="Arial" w:cs="Arial"/>
          <w:color w:val="000000"/>
          <w:sz w:val="20"/>
          <w:szCs w:val="20"/>
        </w:rPr>
      </w:pPr>
      <w:r w:rsidRPr="00D91567">
        <w:rPr>
          <w:rFonts w:ascii="Arial" w:hAnsi="Arial" w:cs="Arial"/>
          <w:color w:val="000000"/>
          <w:sz w:val="20"/>
          <w:szCs w:val="20"/>
        </w:rPr>
        <w:t>Naročnik sprememb</w:t>
      </w:r>
      <w:r w:rsidR="003000F9">
        <w:rPr>
          <w:rFonts w:ascii="Arial" w:hAnsi="Arial" w:cs="Arial"/>
          <w:color w:val="000000"/>
          <w:sz w:val="20"/>
          <w:szCs w:val="20"/>
        </w:rPr>
        <w:t>e</w:t>
      </w:r>
      <w:r w:rsidR="00393EB8" w:rsidRPr="00D91567">
        <w:rPr>
          <w:rFonts w:ascii="Arial" w:hAnsi="Arial" w:cs="Arial"/>
          <w:color w:val="000000"/>
          <w:sz w:val="20"/>
          <w:szCs w:val="20"/>
        </w:rPr>
        <w:t xml:space="preserve"> razpisne dokumentacije objavi na portalu javnih naročil in </w:t>
      </w:r>
      <w:r w:rsidR="00393EB8" w:rsidRPr="00D91567">
        <w:rPr>
          <w:rFonts w:ascii="Arial" w:hAnsi="Arial" w:cs="Arial"/>
          <w:sz w:val="20"/>
          <w:szCs w:val="20"/>
        </w:rPr>
        <w:t>v Uradnem listu Evropske unije</w:t>
      </w:r>
      <w:r w:rsidR="00393EB8" w:rsidRPr="00D91567">
        <w:rPr>
          <w:rFonts w:ascii="Arial" w:hAnsi="Arial" w:cs="Arial"/>
          <w:color w:val="000000"/>
          <w:sz w:val="20"/>
          <w:szCs w:val="20"/>
        </w:rPr>
        <w:t>.</w:t>
      </w:r>
    </w:p>
    <w:p w:rsidR="00052AED" w:rsidRPr="00D91567" w:rsidRDefault="00052AED" w:rsidP="00D91567">
      <w:pPr>
        <w:spacing w:line="276" w:lineRule="auto"/>
        <w:jc w:val="both"/>
        <w:rPr>
          <w:rFonts w:ascii="Arial" w:hAnsi="Arial" w:cs="Arial"/>
          <w:sz w:val="20"/>
          <w:szCs w:val="20"/>
        </w:rPr>
      </w:pPr>
    </w:p>
    <w:p w:rsidR="00047880" w:rsidRPr="00D91567" w:rsidRDefault="00047880" w:rsidP="00D91567">
      <w:pPr>
        <w:spacing w:line="276" w:lineRule="auto"/>
        <w:rPr>
          <w:rFonts w:ascii="Arial" w:hAnsi="Arial" w:cs="Arial"/>
          <w:sz w:val="20"/>
          <w:szCs w:val="20"/>
        </w:rPr>
      </w:pPr>
      <w:r w:rsidRPr="00D91567">
        <w:rPr>
          <w:rFonts w:ascii="Arial" w:hAnsi="Arial" w:cs="Arial"/>
          <w:sz w:val="20"/>
          <w:szCs w:val="20"/>
        </w:rPr>
        <w:t>Lep pozdrav,</w:t>
      </w:r>
    </w:p>
    <w:p w:rsidR="00047880" w:rsidRPr="00D91567" w:rsidRDefault="00047880" w:rsidP="00D91567">
      <w:pPr>
        <w:spacing w:line="276" w:lineRule="auto"/>
        <w:rPr>
          <w:rFonts w:ascii="Arial" w:hAnsi="Arial" w:cs="Arial"/>
          <w:sz w:val="20"/>
          <w:szCs w:val="20"/>
        </w:rPr>
      </w:pPr>
    </w:p>
    <w:p w:rsidR="00047880" w:rsidRPr="00D91567" w:rsidRDefault="00047880" w:rsidP="00D91567">
      <w:pPr>
        <w:spacing w:line="276" w:lineRule="auto"/>
        <w:rPr>
          <w:rFonts w:ascii="Arial" w:hAnsi="Arial" w:cs="Arial"/>
          <w:sz w:val="20"/>
          <w:szCs w:val="20"/>
        </w:rPr>
      </w:pPr>
    </w:p>
    <w:p w:rsidR="00047880" w:rsidRPr="00D91567" w:rsidRDefault="00047880" w:rsidP="00D91567">
      <w:pPr>
        <w:spacing w:line="276" w:lineRule="auto"/>
        <w:rPr>
          <w:rFonts w:ascii="Arial" w:hAnsi="Arial" w:cs="Arial"/>
          <w:sz w:val="20"/>
          <w:szCs w:val="20"/>
        </w:rPr>
      </w:pPr>
    </w:p>
    <w:p w:rsidR="00834BB1" w:rsidRPr="00D91567" w:rsidRDefault="00047880" w:rsidP="00D91567">
      <w:pPr>
        <w:pStyle w:val="podpisi"/>
        <w:spacing w:line="276" w:lineRule="auto"/>
        <w:rPr>
          <w:rFonts w:ascii="Arial" w:hAnsi="Arial" w:cs="Arial"/>
          <w:sz w:val="20"/>
          <w:szCs w:val="20"/>
          <w:lang w:val="sl-SI" w:eastAsia="en-US"/>
        </w:rPr>
      </w:pPr>
      <w:r w:rsidRPr="00D91567">
        <w:rPr>
          <w:rFonts w:ascii="Arial" w:hAnsi="Arial" w:cs="Arial"/>
          <w:sz w:val="20"/>
          <w:szCs w:val="20"/>
          <w:lang w:val="sl-SI"/>
        </w:rPr>
        <w:tab/>
      </w:r>
      <w:r w:rsidRPr="00D91567">
        <w:rPr>
          <w:rFonts w:ascii="Arial" w:hAnsi="Arial" w:cs="Arial"/>
          <w:sz w:val="20"/>
          <w:szCs w:val="20"/>
          <w:lang w:val="sl-SI"/>
        </w:rPr>
        <w:tab/>
      </w:r>
      <w:r w:rsidRPr="00D91567">
        <w:rPr>
          <w:rFonts w:ascii="Arial" w:hAnsi="Arial" w:cs="Arial"/>
          <w:sz w:val="20"/>
          <w:szCs w:val="20"/>
          <w:lang w:val="sl-SI"/>
        </w:rPr>
        <w:tab/>
      </w:r>
      <w:r w:rsidR="000F38F7" w:rsidRPr="00D91567">
        <w:rPr>
          <w:rFonts w:ascii="Arial" w:hAnsi="Arial" w:cs="Arial"/>
          <w:sz w:val="20"/>
          <w:szCs w:val="20"/>
          <w:lang w:val="sl-SI" w:eastAsia="en-US"/>
        </w:rPr>
        <w:t>Bojan Bučinel</w:t>
      </w:r>
    </w:p>
    <w:p w:rsidR="00047880" w:rsidRPr="00D91567" w:rsidRDefault="00FE18CA" w:rsidP="00D91567">
      <w:pPr>
        <w:pStyle w:val="podpisi"/>
        <w:spacing w:line="276" w:lineRule="auto"/>
        <w:rPr>
          <w:rFonts w:ascii="Arial" w:hAnsi="Arial" w:cs="Arial"/>
          <w:sz w:val="20"/>
          <w:szCs w:val="20"/>
          <w:lang w:val="sl-SI"/>
        </w:rPr>
      </w:pPr>
      <w:r w:rsidRPr="00D91567">
        <w:rPr>
          <w:rFonts w:ascii="Arial" w:hAnsi="Arial" w:cs="Arial"/>
          <w:sz w:val="20"/>
          <w:szCs w:val="20"/>
          <w:lang w:val="sl-SI" w:eastAsia="en-US"/>
        </w:rPr>
        <w:tab/>
      </w:r>
      <w:r w:rsidRPr="00D91567">
        <w:rPr>
          <w:rFonts w:ascii="Arial" w:hAnsi="Arial" w:cs="Arial"/>
          <w:sz w:val="20"/>
          <w:szCs w:val="20"/>
          <w:lang w:val="sl-SI" w:eastAsia="en-US"/>
        </w:rPr>
        <w:tab/>
      </w:r>
      <w:r w:rsidRPr="00D91567">
        <w:rPr>
          <w:rFonts w:ascii="Arial" w:hAnsi="Arial" w:cs="Arial"/>
          <w:sz w:val="20"/>
          <w:szCs w:val="20"/>
          <w:lang w:val="sl-SI" w:eastAsia="en-US"/>
        </w:rPr>
        <w:tab/>
      </w:r>
      <w:r w:rsidR="000F38F7" w:rsidRPr="00D91567">
        <w:rPr>
          <w:rFonts w:ascii="Arial" w:hAnsi="Arial" w:cs="Arial"/>
          <w:sz w:val="20"/>
          <w:szCs w:val="20"/>
          <w:lang w:val="sl-SI" w:eastAsia="en-US"/>
        </w:rPr>
        <w:t>v. d. generalnega direktorja</w:t>
      </w:r>
    </w:p>
    <w:p w:rsidR="00047880" w:rsidRPr="00D91567" w:rsidRDefault="000F38F7" w:rsidP="00D91567">
      <w:pPr>
        <w:pStyle w:val="podpisi"/>
        <w:spacing w:line="276" w:lineRule="auto"/>
        <w:rPr>
          <w:rFonts w:ascii="Arial" w:hAnsi="Arial" w:cs="Arial"/>
          <w:sz w:val="20"/>
          <w:szCs w:val="20"/>
          <w:lang w:val="sl-SI"/>
        </w:rPr>
      </w:pPr>
      <w:r w:rsidRPr="00D91567">
        <w:rPr>
          <w:rFonts w:ascii="Arial" w:hAnsi="Arial" w:cs="Arial"/>
          <w:sz w:val="20"/>
          <w:szCs w:val="20"/>
          <w:lang w:val="sl-SI"/>
        </w:rPr>
        <w:tab/>
      </w:r>
      <w:r w:rsidRPr="00D91567">
        <w:rPr>
          <w:rFonts w:ascii="Arial" w:hAnsi="Arial" w:cs="Arial"/>
          <w:sz w:val="20"/>
          <w:szCs w:val="20"/>
          <w:lang w:val="sl-SI"/>
        </w:rPr>
        <w:tab/>
      </w:r>
      <w:r w:rsidRPr="00D91567">
        <w:rPr>
          <w:rFonts w:ascii="Arial" w:hAnsi="Arial" w:cs="Arial"/>
          <w:sz w:val="20"/>
          <w:szCs w:val="20"/>
          <w:lang w:val="sl-SI"/>
        </w:rPr>
        <w:tab/>
        <w:t>Direktorata za logistiko in nabavo</w:t>
      </w:r>
    </w:p>
    <w:p w:rsidR="00047880" w:rsidRPr="00D91567" w:rsidRDefault="00047880" w:rsidP="00D91567">
      <w:pPr>
        <w:pStyle w:val="podpisi"/>
        <w:spacing w:line="276" w:lineRule="auto"/>
        <w:rPr>
          <w:rFonts w:ascii="Arial" w:hAnsi="Arial" w:cs="Arial"/>
          <w:sz w:val="20"/>
          <w:szCs w:val="20"/>
          <w:lang w:val="sl-SI"/>
        </w:rPr>
      </w:pPr>
    </w:p>
    <w:p w:rsidR="00DD7D20" w:rsidRPr="00D91567" w:rsidRDefault="00DD7D20" w:rsidP="00D91567">
      <w:pPr>
        <w:pStyle w:val="podpisi"/>
        <w:spacing w:line="276" w:lineRule="auto"/>
        <w:rPr>
          <w:rFonts w:ascii="Arial" w:hAnsi="Arial" w:cs="Arial"/>
          <w:sz w:val="20"/>
          <w:szCs w:val="20"/>
          <w:lang w:val="sl-SI"/>
        </w:rPr>
      </w:pPr>
    </w:p>
    <w:p w:rsidR="00DD7D20" w:rsidRDefault="00DD7D20" w:rsidP="00D91567">
      <w:pPr>
        <w:pStyle w:val="podpisi"/>
        <w:spacing w:line="276" w:lineRule="auto"/>
        <w:rPr>
          <w:rFonts w:ascii="Arial" w:hAnsi="Arial" w:cs="Arial"/>
          <w:sz w:val="20"/>
          <w:szCs w:val="20"/>
          <w:lang w:val="sl-SI"/>
        </w:rPr>
      </w:pPr>
    </w:p>
    <w:p w:rsidR="002B0514" w:rsidRDefault="002B0514" w:rsidP="00D91567">
      <w:pPr>
        <w:pStyle w:val="podpisi"/>
        <w:spacing w:line="276" w:lineRule="auto"/>
        <w:rPr>
          <w:rFonts w:ascii="Arial" w:hAnsi="Arial" w:cs="Arial"/>
          <w:sz w:val="20"/>
          <w:szCs w:val="20"/>
          <w:lang w:val="sl-SI"/>
        </w:rPr>
      </w:pPr>
    </w:p>
    <w:p w:rsidR="002B0514" w:rsidRPr="00D91567" w:rsidRDefault="002B0514" w:rsidP="00D91567">
      <w:pPr>
        <w:pStyle w:val="podpisi"/>
        <w:spacing w:line="276" w:lineRule="auto"/>
        <w:rPr>
          <w:rFonts w:ascii="Arial" w:hAnsi="Arial" w:cs="Arial"/>
          <w:sz w:val="20"/>
          <w:szCs w:val="20"/>
          <w:lang w:val="sl-SI"/>
        </w:rPr>
      </w:pPr>
    </w:p>
    <w:p w:rsidR="00234EC0" w:rsidRPr="00D91567" w:rsidRDefault="00234EC0" w:rsidP="00D91567">
      <w:pPr>
        <w:pStyle w:val="podpisi"/>
        <w:spacing w:line="276" w:lineRule="auto"/>
        <w:jc w:val="both"/>
        <w:rPr>
          <w:rFonts w:ascii="Arial" w:hAnsi="Arial" w:cs="Arial"/>
          <w:sz w:val="20"/>
          <w:szCs w:val="20"/>
          <w:lang w:val="sl-SI"/>
        </w:rPr>
      </w:pPr>
    </w:p>
    <w:p w:rsidR="000F38F7" w:rsidRPr="00D91567" w:rsidRDefault="000F38F7" w:rsidP="00D91567">
      <w:pPr>
        <w:spacing w:line="276" w:lineRule="auto"/>
        <w:jc w:val="both"/>
        <w:rPr>
          <w:rFonts w:ascii="Arial" w:hAnsi="Arial" w:cs="Arial"/>
          <w:sz w:val="20"/>
          <w:szCs w:val="20"/>
        </w:rPr>
      </w:pPr>
      <w:r w:rsidRPr="00D91567">
        <w:rPr>
          <w:rFonts w:ascii="Arial" w:hAnsi="Arial" w:cs="Arial"/>
          <w:sz w:val="20"/>
          <w:szCs w:val="20"/>
        </w:rPr>
        <w:t>Prilog</w:t>
      </w:r>
      <w:r w:rsidR="0046455C">
        <w:rPr>
          <w:rFonts w:ascii="Arial" w:hAnsi="Arial" w:cs="Arial"/>
          <w:sz w:val="20"/>
          <w:szCs w:val="20"/>
        </w:rPr>
        <w:t>e</w:t>
      </w:r>
      <w:r w:rsidRPr="00D91567">
        <w:rPr>
          <w:rFonts w:ascii="Arial" w:hAnsi="Arial" w:cs="Arial"/>
          <w:sz w:val="20"/>
          <w:szCs w:val="20"/>
        </w:rPr>
        <w:t>:</w:t>
      </w:r>
    </w:p>
    <w:p w:rsidR="000F38F7" w:rsidRDefault="000F38F7" w:rsidP="00D91567">
      <w:pPr>
        <w:pStyle w:val="Odstavekseznama"/>
        <w:numPr>
          <w:ilvl w:val="0"/>
          <w:numId w:val="16"/>
        </w:numPr>
        <w:spacing w:line="276" w:lineRule="auto"/>
        <w:ind w:left="142" w:hanging="142"/>
        <w:rPr>
          <w:rFonts w:cs="Arial"/>
          <w:szCs w:val="20"/>
        </w:rPr>
      </w:pPr>
      <w:r w:rsidRPr="00D91567">
        <w:rPr>
          <w:rFonts w:cs="Arial"/>
          <w:szCs w:val="20"/>
        </w:rPr>
        <w:t xml:space="preserve">Priloga št. </w:t>
      </w:r>
      <w:r w:rsidR="005D4D8C">
        <w:rPr>
          <w:rFonts w:cs="Arial"/>
          <w:szCs w:val="20"/>
        </w:rPr>
        <w:t>1</w:t>
      </w:r>
      <w:r w:rsidRPr="00D91567">
        <w:rPr>
          <w:rFonts w:cs="Arial"/>
          <w:szCs w:val="20"/>
        </w:rPr>
        <w:t xml:space="preserve"> </w:t>
      </w:r>
      <w:r w:rsidR="005D4D8C">
        <w:rPr>
          <w:rFonts w:cs="Arial"/>
          <w:szCs w:val="20"/>
        </w:rPr>
        <w:t>–</w:t>
      </w:r>
      <w:r w:rsidRPr="00D91567">
        <w:rPr>
          <w:rFonts w:cs="Arial"/>
          <w:szCs w:val="20"/>
        </w:rPr>
        <w:t xml:space="preserve"> </w:t>
      </w:r>
      <w:r w:rsidR="005D4D8C">
        <w:rPr>
          <w:rFonts w:cs="Arial"/>
          <w:szCs w:val="20"/>
        </w:rPr>
        <w:t>Izjava v zvezi s predložitvijo ponudbe</w:t>
      </w:r>
    </w:p>
    <w:p w:rsidR="005D4D8C" w:rsidRDefault="005D4D8C" w:rsidP="00D91567">
      <w:pPr>
        <w:pStyle w:val="Odstavekseznama"/>
        <w:numPr>
          <w:ilvl w:val="0"/>
          <w:numId w:val="16"/>
        </w:numPr>
        <w:spacing w:line="276" w:lineRule="auto"/>
        <w:ind w:left="142" w:hanging="142"/>
        <w:rPr>
          <w:rFonts w:cs="Arial"/>
          <w:szCs w:val="20"/>
        </w:rPr>
      </w:pPr>
      <w:r>
        <w:rPr>
          <w:rFonts w:cs="Arial"/>
          <w:szCs w:val="20"/>
        </w:rPr>
        <w:t>Priloga št. 4 – Osnutek pogodbe</w:t>
      </w:r>
    </w:p>
    <w:p w:rsidR="00185C38" w:rsidRDefault="00185C38" w:rsidP="00D91567">
      <w:pPr>
        <w:pStyle w:val="Odstavekseznama"/>
        <w:numPr>
          <w:ilvl w:val="0"/>
          <w:numId w:val="16"/>
        </w:numPr>
        <w:spacing w:line="276" w:lineRule="auto"/>
        <w:ind w:left="142" w:hanging="142"/>
        <w:rPr>
          <w:rFonts w:cs="Arial"/>
          <w:szCs w:val="20"/>
        </w:rPr>
      </w:pPr>
      <w:r>
        <w:rPr>
          <w:rFonts w:cs="Arial"/>
          <w:szCs w:val="20"/>
        </w:rPr>
        <w:t>Priloga št. 5.2 – Tehnična specifikacija za sklop 2</w:t>
      </w:r>
    </w:p>
    <w:p w:rsidR="00D9665C" w:rsidRPr="00D9665C" w:rsidRDefault="00D9665C" w:rsidP="00D9665C">
      <w:pPr>
        <w:pStyle w:val="Odstavekseznama"/>
        <w:numPr>
          <w:ilvl w:val="0"/>
          <w:numId w:val="16"/>
        </w:numPr>
        <w:spacing w:line="276" w:lineRule="auto"/>
        <w:ind w:left="142" w:hanging="142"/>
        <w:rPr>
          <w:rFonts w:cs="Arial"/>
          <w:szCs w:val="20"/>
        </w:rPr>
      </w:pPr>
      <w:r>
        <w:rPr>
          <w:rFonts w:cs="Arial"/>
          <w:szCs w:val="20"/>
        </w:rPr>
        <w:t>Priloga št. 5.3 – Tehnična specifikacija za sklop 3</w:t>
      </w:r>
    </w:p>
    <w:p w:rsidR="005D4D8C" w:rsidRDefault="005D4D8C" w:rsidP="00D91567">
      <w:pPr>
        <w:pStyle w:val="Odstavekseznama"/>
        <w:numPr>
          <w:ilvl w:val="0"/>
          <w:numId w:val="16"/>
        </w:numPr>
        <w:spacing w:line="276" w:lineRule="auto"/>
        <w:ind w:left="142" w:hanging="142"/>
        <w:rPr>
          <w:rFonts w:cs="Arial"/>
          <w:szCs w:val="20"/>
        </w:rPr>
      </w:pPr>
      <w:r>
        <w:rPr>
          <w:rFonts w:cs="Arial"/>
          <w:szCs w:val="20"/>
        </w:rPr>
        <w:t>Navodila za izdelavo ponudbe</w:t>
      </w:r>
    </w:p>
    <w:p w:rsidR="005D4D8C" w:rsidRPr="00D91567" w:rsidRDefault="005D4D8C" w:rsidP="00D91567">
      <w:pPr>
        <w:pStyle w:val="Odstavekseznama"/>
        <w:numPr>
          <w:ilvl w:val="0"/>
          <w:numId w:val="16"/>
        </w:numPr>
        <w:spacing w:line="276" w:lineRule="auto"/>
        <w:ind w:left="142" w:hanging="142"/>
        <w:rPr>
          <w:rFonts w:cs="Arial"/>
          <w:szCs w:val="20"/>
        </w:rPr>
      </w:pPr>
      <w:r>
        <w:rPr>
          <w:rFonts w:cs="Arial"/>
          <w:szCs w:val="20"/>
        </w:rPr>
        <w:t>Opis predmeta javnega naročila in zahteve naročnika</w:t>
      </w:r>
    </w:p>
    <w:p w:rsidR="000F38F7" w:rsidRDefault="000F38F7" w:rsidP="00D91567">
      <w:pPr>
        <w:spacing w:line="276" w:lineRule="auto"/>
        <w:jc w:val="both"/>
        <w:rPr>
          <w:rFonts w:ascii="Arial" w:hAnsi="Arial" w:cs="Arial"/>
          <w:sz w:val="20"/>
          <w:szCs w:val="20"/>
        </w:rPr>
      </w:pPr>
    </w:p>
    <w:p w:rsidR="00191AF4" w:rsidRPr="00D91567" w:rsidRDefault="00191AF4" w:rsidP="00D91567">
      <w:pPr>
        <w:spacing w:line="276" w:lineRule="auto"/>
        <w:jc w:val="both"/>
        <w:rPr>
          <w:rFonts w:ascii="Arial" w:hAnsi="Arial" w:cs="Arial"/>
          <w:sz w:val="20"/>
          <w:szCs w:val="20"/>
        </w:rPr>
      </w:pPr>
    </w:p>
    <w:p w:rsidR="00234EC0" w:rsidRPr="00D91567" w:rsidRDefault="00234EC0" w:rsidP="00D91567">
      <w:pPr>
        <w:spacing w:line="276" w:lineRule="auto"/>
        <w:jc w:val="both"/>
        <w:rPr>
          <w:rFonts w:ascii="Arial" w:hAnsi="Arial" w:cs="Arial"/>
          <w:sz w:val="20"/>
          <w:szCs w:val="20"/>
        </w:rPr>
      </w:pPr>
      <w:r w:rsidRPr="00D91567">
        <w:rPr>
          <w:rFonts w:ascii="Arial" w:hAnsi="Arial" w:cs="Arial"/>
          <w:sz w:val="20"/>
          <w:szCs w:val="20"/>
        </w:rPr>
        <w:t>Posla</w:t>
      </w:r>
      <w:r w:rsidR="00DE6D09" w:rsidRPr="00D91567">
        <w:rPr>
          <w:rFonts w:ascii="Arial" w:hAnsi="Arial" w:cs="Arial"/>
          <w:sz w:val="20"/>
          <w:szCs w:val="20"/>
        </w:rPr>
        <w:t>ti</w:t>
      </w:r>
      <w:r w:rsidRPr="00D91567">
        <w:rPr>
          <w:rFonts w:ascii="Arial" w:hAnsi="Arial" w:cs="Arial"/>
          <w:sz w:val="20"/>
          <w:szCs w:val="20"/>
        </w:rPr>
        <w:t>:</w:t>
      </w:r>
    </w:p>
    <w:p w:rsidR="00415654" w:rsidRPr="00D91567" w:rsidRDefault="00234EC0" w:rsidP="00D91567">
      <w:pPr>
        <w:spacing w:line="276" w:lineRule="auto"/>
        <w:jc w:val="both"/>
        <w:rPr>
          <w:rFonts w:ascii="Arial" w:hAnsi="Arial" w:cs="Arial"/>
          <w:sz w:val="20"/>
          <w:szCs w:val="20"/>
        </w:rPr>
        <w:sectPr w:rsidR="00415654" w:rsidRPr="00D91567" w:rsidSect="00047880">
          <w:footerReference w:type="even" r:id="rId8"/>
          <w:footerReference w:type="default" r:id="rId9"/>
          <w:headerReference w:type="first" r:id="rId10"/>
          <w:pgSz w:w="11900" w:h="16840" w:code="9"/>
          <w:pgMar w:top="1418" w:right="1701" w:bottom="1134" w:left="1701" w:header="1531" w:footer="794" w:gutter="0"/>
          <w:pgNumType w:start="1"/>
          <w:cols w:space="708"/>
          <w:titlePg/>
          <w:docGrid w:linePitch="272"/>
        </w:sectPr>
      </w:pPr>
      <w:r w:rsidRPr="00D91567">
        <w:rPr>
          <w:rFonts w:ascii="Arial" w:hAnsi="Arial" w:cs="Arial"/>
          <w:sz w:val="20"/>
          <w:szCs w:val="20"/>
        </w:rPr>
        <w:t xml:space="preserve">- </w:t>
      </w:r>
      <w:r w:rsidR="00047880" w:rsidRPr="00D91567">
        <w:rPr>
          <w:rFonts w:ascii="Arial" w:hAnsi="Arial" w:cs="Arial"/>
          <w:sz w:val="20"/>
          <w:szCs w:val="20"/>
        </w:rPr>
        <w:t>naslovni</w:t>
      </w:r>
      <w:r w:rsidR="00C72A72" w:rsidRPr="00D91567">
        <w:rPr>
          <w:rFonts w:ascii="Arial" w:hAnsi="Arial" w:cs="Arial"/>
          <w:sz w:val="20"/>
          <w:szCs w:val="20"/>
        </w:rPr>
        <w:t>kom -</w:t>
      </w:r>
      <w:r w:rsidR="00047880" w:rsidRPr="00D91567">
        <w:rPr>
          <w:rFonts w:ascii="Arial" w:hAnsi="Arial" w:cs="Arial"/>
          <w:sz w:val="20"/>
          <w:szCs w:val="20"/>
        </w:rPr>
        <w:t xml:space="preserve"> preko portala javnih </w:t>
      </w:r>
      <w:r w:rsidR="00415654" w:rsidRPr="00D91567">
        <w:rPr>
          <w:rFonts w:ascii="Arial" w:hAnsi="Arial" w:cs="Arial"/>
          <w:sz w:val="20"/>
          <w:szCs w:val="20"/>
        </w:rPr>
        <w:t>naroči</w:t>
      </w:r>
      <w:r w:rsidR="00FA6D86">
        <w:rPr>
          <w:rFonts w:ascii="Arial" w:hAnsi="Arial" w:cs="Arial"/>
          <w:sz w:val="20"/>
          <w:szCs w:val="20"/>
        </w:rPr>
        <w:t>l</w:t>
      </w:r>
    </w:p>
    <w:p w:rsidR="00DE6D09" w:rsidRPr="00D91567" w:rsidRDefault="00DE6D09" w:rsidP="00D91567">
      <w:pPr>
        <w:tabs>
          <w:tab w:val="left" w:pos="1695"/>
        </w:tabs>
        <w:spacing w:line="276" w:lineRule="auto"/>
        <w:rPr>
          <w:rFonts w:ascii="Arial" w:hAnsi="Arial" w:cs="Arial"/>
          <w:sz w:val="20"/>
          <w:szCs w:val="20"/>
        </w:rPr>
      </w:pPr>
    </w:p>
    <w:sectPr w:rsidR="00DE6D09" w:rsidRPr="00D91567" w:rsidSect="00F55638">
      <w:headerReference w:type="default" r:id="rId11"/>
      <w:footerReference w:type="default" r:id="rId12"/>
      <w:pgSz w:w="11906" w:h="16838"/>
      <w:pgMar w:top="1134" w:right="1418" w:bottom="1418" w:left="1134" w:header="709" w:footer="709" w:gutter="0"/>
      <w:pgNumType w:start="6"/>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7880" w:rsidRDefault="00047880" w:rsidP="00047880">
      <w:r>
        <w:separator/>
      </w:r>
    </w:p>
  </w:endnote>
  <w:endnote w:type="continuationSeparator" w:id="0">
    <w:p w:rsidR="00047880" w:rsidRDefault="00047880" w:rsidP="00047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Republika">
    <w:altName w:val="Calibri"/>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880" w:rsidRDefault="00047880" w:rsidP="006506B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rsidR="00047880" w:rsidRDefault="0004788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7880" w:rsidRDefault="00047880" w:rsidP="00050326">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7ADB" w:rsidRDefault="00647ADB">
    <w:pPr>
      <w:pStyle w:val="Noga"/>
      <w:jc w:val="center"/>
    </w:pPr>
  </w:p>
  <w:p w:rsidR="00047880" w:rsidRPr="00410CDC" w:rsidRDefault="00047880" w:rsidP="00410CD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7880" w:rsidRDefault="00047880" w:rsidP="00047880">
      <w:r>
        <w:separator/>
      </w:r>
    </w:p>
  </w:footnote>
  <w:footnote w:type="continuationSeparator" w:id="0">
    <w:p w:rsidR="00047880" w:rsidRDefault="00047880" w:rsidP="00047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047880" w:rsidRPr="008F3500">
      <w:trPr>
        <w:cantSplit/>
        <w:trHeight w:hRule="exact" w:val="847"/>
      </w:trPr>
      <w:tc>
        <w:tcPr>
          <w:tcW w:w="567" w:type="dxa"/>
        </w:tcPr>
        <w:p w:rsidR="00047880" w:rsidRPr="008F3500" w:rsidRDefault="00047880" w:rsidP="00D248DE">
          <w:pPr>
            <w:autoSpaceDE w:val="0"/>
            <w:autoSpaceDN w:val="0"/>
            <w:adjustRightInd w:val="0"/>
            <w:rPr>
              <w:rFonts w:ascii="Republika" w:hAnsi="Republika"/>
              <w:color w:val="529DBA"/>
              <w:sz w:val="60"/>
              <w:szCs w:val="60"/>
            </w:rPr>
          </w:pPr>
          <w:r>
            <w:rPr>
              <w:noProof/>
            </w:rPr>
            <mc:AlternateContent>
              <mc:Choice Requires="wps">
                <w:drawing>
                  <wp:anchor distT="0" distB="0" distL="114300" distR="114300" simplePos="0" relativeHeight="251659264" behindDoc="0" locked="0" layoutInCell="0" allowOverlap="1">
                    <wp:simplePos x="0" y="0"/>
                    <wp:positionH relativeFrom="column">
                      <wp:posOffset>29845</wp:posOffset>
                    </wp:positionH>
                    <wp:positionV relativeFrom="page">
                      <wp:posOffset>3600450</wp:posOffset>
                    </wp:positionV>
                    <wp:extent cx="215900" cy="0"/>
                    <wp:effectExtent l="6985" t="9525" r="5715" b="9525"/>
                    <wp:wrapNone/>
                    <wp:docPr id="11" name="Raven puščični povezovalnik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F3E2FD" id="_x0000_t32" coordsize="21600,21600" o:spt="32" o:oned="t" path="m,l21600,21600e" filled="f">
                    <v:path arrowok="t" fillok="f" o:connecttype="none"/>
                    <o:lock v:ext="edit" shapetype="t"/>
                  </v:shapetype>
                  <v:shape id="Raven puščični povezovalnik 11" o:spid="_x0000_s1026" type="#_x0000_t32" style="position:absolute;margin-left:2.35pt;margin-top:283.5pt;width:1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" o:allowincell="f" strokecolor="#529dba" strokeweight=".5pt">
                    <w10:wrap anchory="page"/>
                  </v:shape>
                </w:pict>
              </mc:Fallback>
            </mc:AlternateContent>
          </w:r>
        </w:p>
      </w:tc>
    </w:tr>
  </w:tbl>
  <w:p w:rsidR="00047880" w:rsidRDefault="00BB2A64" w:rsidP="00BB2A64">
    <w:pPr>
      <w:pStyle w:val="Glava"/>
      <w:tabs>
        <w:tab w:val="clear" w:pos="4320"/>
        <w:tab w:val="clear" w:pos="8640"/>
        <w:tab w:val="left" w:pos="5112"/>
      </w:tabs>
      <w:spacing w:before="120" w:line="240" w:lineRule="exact"/>
      <w:jc w:val="right"/>
      <w:rPr>
        <w:rFonts w:cs="Arial"/>
        <w:sz w:val="16"/>
      </w:rPr>
    </w:pPr>
    <w:r>
      <w:rPr>
        <w:rFonts w:ascii="Arial" w:hAnsi="Arial" w:cs="Arial"/>
        <w:noProof/>
        <w:sz w:val="16"/>
      </w:rPr>
      <w:drawing>
        <wp:anchor distT="0" distB="0" distL="114300" distR="114300" simplePos="0" relativeHeight="251660288" behindDoc="0" locked="0" layoutInCell="1" allowOverlap="1">
          <wp:simplePos x="0" y="0"/>
          <wp:positionH relativeFrom="page">
            <wp:align>left</wp:align>
          </wp:positionH>
          <wp:positionV relativeFrom="page">
            <wp:posOffset>152400</wp:posOffset>
          </wp:positionV>
          <wp:extent cx="4321810" cy="972185"/>
          <wp:effectExtent l="0" t="0" r="2540" b="0"/>
          <wp:wrapSquare wrapText="bothSides"/>
          <wp:docPr id="1" name="Slika 1"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608A2">
      <w:rPr>
        <w:noProof/>
      </w:rPr>
      <w:drawing>
        <wp:anchor distT="0" distB="0" distL="114300" distR="114300" simplePos="0" relativeHeight="251661312" behindDoc="0" locked="0" layoutInCell="1" allowOverlap="1" wp14:anchorId="682C71BF">
          <wp:simplePos x="0" y="0"/>
          <wp:positionH relativeFrom="column">
            <wp:posOffset>3206115</wp:posOffset>
          </wp:positionH>
          <wp:positionV relativeFrom="paragraph">
            <wp:posOffset>-343535</wp:posOffset>
          </wp:positionV>
          <wp:extent cx="2194560" cy="695262"/>
          <wp:effectExtent l="0" t="0" r="0" b="0"/>
          <wp:wrapSquare wrapText="bothSides"/>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2194560" cy="695262"/>
                  </a:xfrm>
                  <a:prstGeom prst="rect">
                    <a:avLst/>
                  </a:prstGeom>
                </pic:spPr>
              </pic:pic>
            </a:graphicData>
          </a:graphic>
        </wp:anchor>
      </w:drawing>
    </w:r>
  </w:p>
  <w:p w:rsidR="00047880" w:rsidRPr="00EA6E85" w:rsidRDefault="00047880" w:rsidP="00CE5238">
    <w:pPr>
      <w:pStyle w:val="Glava"/>
      <w:tabs>
        <w:tab w:val="clear" w:pos="4320"/>
        <w:tab w:val="clear" w:pos="8640"/>
        <w:tab w:val="left" w:pos="5112"/>
      </w:tabs>
      <w:spacing w:before="120" w:line="240" w:lineRule="exact"/>
      <w:rPr>
        <w:rFonts w:ascii="Arial" w:hAnsi="Arial" w:cs="Arial"/>
        <w:sz w:val="16"/>
      </w:rPr>
    </w:pPr>
    <w:r w:rsidRPr="00EA6E85">
      <w:rPr>
        <w:rFonts w:ascii="Arial" w:hAnsi="Arial" w:cs="Arial"/>
        <w:sz w:val="16"/>
      </w:rPr>
      <w:t>Štefanova ulica 2, 1501 Ljubljana</w:t>
    </w:r>
    <w:r w:rsidRPr="00EA6E85">
      <w:rPr>
        <w:rFonts w:ascii="Arial" w:hAnsi="Arial" w:cs="Arial"/>
        <w:sz w:val="16"/>
      </w:rPr>
      <w:tab/>
    </w:r>
  </w:p>
  <w:p w:rsidR="00047880" w:rsidRPr="00B623A8" w:rsidRDefault="00047880" w:rsidP="007B71D5">
    <w:pPr>
      <w:pStyle w:val="Glava"/>
      <w:tabs>
        <w:tab w:val="clear" w:pos="4320"/>
        <w:tab w:val="clear" w:pos="8640"/>
        <w:tab w:val="left" w:pos="5112"/>
      </w:tabs>
      <w:spacing w:before="120" w:line="240" w:lineRule="exact"/>
      <w:rPr>
        <w:rFonts w:ascii="Arial" w:hAnsi="Arial" w:cs="Arial"/>
        <w:sz w:val="16"/>
      </w:rPr>
    </w:pPr>
    <w:r>
      <w:rPr>
        <w:rFonts w:cs="Arial"/>
        <w:sz w:val="16"/>
      </w:rPr>
      <w:tab/>
    </w:r>
    <w:r w:rsidRPr="00B623A8">
      <w:rPr>
        <w:rFonts w:ascii="Arial" w:hAnsi="Arial" w:cs="Arial"/>
        <w:sz w:val="16"/>
      </w:rPr>
      <w:t xml:space="preserve">T: 01 428 40 00 </w:t>
    </w:r>
  </w:p>
  <w:p w:rsidR="00047880" w:rsidRPr="00B623A8" w:rsidRDefault="00047880" w:rsidP="00A770A6">
    <w:pPr>
      <w:pStyle w:val="Glava"/>
      <w:tabs>
        <w:tab w:val="clear" w:pos="4320"/>
        <w:tab w:val="clear" w:pos="8640"/>
        <w:tab w:val="left" w:pos="5112"/>
      </w:tabs>
      <w:spacing w:line="240" w:lineRule="exact"/>
      <w:rPr>
        <w:rFonts w:ascii="Arial" w:hAnsi="Arial" w:cs="Arial"/>
        <w:sz w:val="16"/>
      </w:rPr>
    </w:pPr>
    <w:r w:rsidRPr="00B623A8">
      <w:rPr>
        <w:rFonts w:ascii="Arial" w:hAnsi="Arial" w:cs="Arial"/>
        <w:sz w:val="16"/>
      </w:rPr>
      <w:tab/>
      <w:t>E: gp.mnz@gov.si</w:t>
    </w:r>
  </w:p>
  <w:p w:rsidR="00047880" w:rsidRPr="00B623A8" w:rsidRDefault="007B71D5" w:rsidP="00A770A6">
    <w:pPr>
      <w:pStyle w:val="Glava"/>
      <w:tabs>
        <w:tab w:val="clear" w:pos="4320"/>
        <w:tab w:val="clear" w:pos="8640"/>
        <w:tab w:val="left" w:pos="5112"/>
      </w:tabs>
      <w:spacing w:line="240" w:lineRule="exact"/>
      <w:rPr>
        <w:rFonts w:ascii="Arial" w:hAnsi="Arial" w:cs="Arial"/>
        <w:sz w:val="16"/>
      </w:rPr>
    </w:pPr>
    <w:r>
      <w:rPr>
        <w:rFonts w:ascii="Arial" w:hAnsi="Arial" w:cs="Arial"/>
        <w:sz w:val="16"/>
      </w:rPr>
      <w:tab/>
      <w:t>www.</w:t>
    </w:r>
    <w:r w:rsidR="00047880" w:rsidRPr="00B623A8">
      <w:rPr>
        <w:rFonts w:ascii="Arial" w:hAnsi="Arial" w:cs="Arial"/>
        <w:sz w:val="16"/>
      </w:rPr>
      <w:t>gov.si</w:t>
    </w:r>
  </w:p>
  <w:p w:rsidR="00047880" w:rsidRPr="008F3500" w:rsidRDefault="00047880" w:rsidP="007D75CF">
    <w:pPr>
      <w:pStyle w:val="Glava"/>
      <w:tabs>
        <w:tab w:val="clear" w:pos="4320"/>
        <w:tab w:val="clear" w:pos="8640"/>
        <w:tab w:val="left" w:pos="511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5638" w:rsidRPr="004B614A" w:rsidRDefault="00F55638" w:rsidP="004B614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272D7"/>
    <w:multiLevelType w:val="hybridMultilevel"/>
    <w:tmpl w:val="422ADB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9C16650"/>
    <w:multiLevelType w:val="hybridMultilevel"/>
    <w:tmpl w:val="37589E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B41251"/>
    <w:multiLevelType w:val="hybridMultilevel"/>
    <w:tmpl w:val="97BA3968"/>
    <w:lvl w:ilvl="0" w:tplc="BC1AB34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4B6378C"/>
    <w:multiLevelType w:val="hybridMultilevel"/>
    <w:tmpl w:val="504CC4C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 w15:restartNumberingAfterBreak="0">
    <w:nsid w:val="158C4D4E"/>
    <w:multiLevelType w:val="hybridMultilevel"/>
    <w:tmpl w:val="DE46DA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B36A2C"/>
    <w:multiLevelType w:val="hybridMultilevel"/>
    <w:tmpl w:val="B90ED6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85B0D99"/>
    <w:multiLevelType w:val="hybridMultilevel"/>
    <w:tmpl w:val="CC2C3DFE"/>
    <w:lvl w:ilvl="0" w:tplc="C838A09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E00D9C"/>
    <w:multiLevelType w:val="hybridMultilevel"/>
    <w:tmpl w:val="937210C4"/>
    <w:lvl w:ilvl="0" w:tplc="454CC29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3944EE"/>
    <w:multiLevelType w:val="hybridMultilevel"/>
    <w:tmpl w:val="5E544C06"/>
    <w:lvl w:ilvl="0" w:tplc="E8BAE80C">
      <w:numFmt w:val="bullet"/>
      <w:lvlText w:val="-"/>
      <w:lvlJc w:val="left"/>
      <w:pPr>
        <w:ind w:left="1065" w:hanging="705"/>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1FC0BC6"/>
    <w:multiLevelType w:val="hybridMultilevel"/>
    <w:tmpl w:val="7F1853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E9309CE"/>
    <w:multiLevelType w:val="hybridMultilevel"/>
    <w:tmpl w:val="92F67690"/>
    <w:lvl w:ilvl="0" w:tplc="B5E4A028">
      <w:start w:val="2"/>
      <w:numFmt w:val="bullet"/>
      <w:lvlText w:val="-"/>
      <w:lvlJc w:val="left"/>
      <w:pPr>
        <w:tabs>
          <w:tab w:val="num" w:pos="720"/>
        </w:tabs>
        <w:ind w:left="720" w:hanging="360"/>
      </w:pPr>
      <w:rPr>
        <w:rFonts w:ascii="Arial" w:eastAsia="Times New Roman" w:hAnsi="Arial" w:cs="Arial"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1" w15:restartNumberingAfterBreak="0">
    <w:nsid w:val="317F0F55"/>
    <w:multiLevelType w:val="hybridMultilevel"/>
    <w:tmpl w:val="2746340C"/>
    <w:lvl w:ilvl="0" w:tplc="52723AA0">
      <w:numFmt w:val="bullet"/>
      <w:lvlText w:val="–"/>
      <w:lvlJc w:val="left"/>
      <w:pPr>
        <w:tabs>
          <w:tab w:val="num" w:pos="720"/>
        </w:tabs>
        <w:ind w:left="720" w:hanging="360"/>
      </w:pPr>
      <w:rPr>
        <w:rFonts w:ascii="Arial" w:eastAsia="Trebuchet MS" w:hAnsi="Arial" w:cs="Arial" w:hint="default"/>
      </w:rPr>
    </w:lvl>
    <w:lvl w:ilvl="1" w:tplc="EBF49C64">
      <w:start w:val="2"/>
      <w:numFmt w:val="bullet"/>
      <w:lvlText w:val="-"/>
      <w:lvlJc w:val="left"/>
      <w:pPr>
        <w:ind w:left="1440" w:hanging="360"/>
      </w:pPr>
      <w:rPr>
        <w:rFonts w:ascii="Times New Roman" w:eastAsia="Calibri"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0E2FC0"/>
    <w:multiLevelType w:val="hybridMultilevel"/>
    <w:tmpl w:val="72C445F8"/>
    <w:lvl w:ilvl="0" w:tplc="EB5484BA">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D6E7674"/>
    <w:multiLevelType w:val="hybridMultilevel"/>
    <w:tmpl w:val="1E1A49DA"/>
    <w:lvl w:ilvl="0" w:tplc="04240017">
      <w:start w:val="1"/>
      <w:numFmt w:val="lowerLetter"/>
      <w:lvlText w:val="%1)"/>
      <w:lvlJc w:val="left"/>
      <w:pPr>
        <w:ind w:left="720" w:hanging="360"/>
      </w:pPr>
      <w:rPr>
        <w:rFonts w:hint="default"/>
      </w:rPr>
    </w:lvl>
    <w:lvl w:ilvl="1" w:tplc="89B6A920">
      <w:start w:val="1"/>
      <w:numFmt w:val="lowerLetter"/>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05C48E5"/>
    <w:multiLevelType w:val="hybridMultilevel"/>
    <w:tmpl w:val="42BC9D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3196500"/>
    <w:multiLevelType w:val="hybridMultilevel"/>
    <w:tmpl w:val="1B6EBBF4"/>
    <w:lvl w:ilvl="0" w:tplc="D2CA1C76">
      <w:start w:val="430"/>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F261C5"/>
    <w:multiLevelType w:val="hybridMultilevel"/>
    <w:tmpl w:val="393E76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4BD38E7"/>
    <w:multiLevelType w:val="hybridMultilevel"/>
    <w:tmpl w:val="64EE7778"/>
    <w:lvl w:ilvl="0" w:tplc="296809B2">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5FF0B25"/>
    <w:multiLevelType w:val="hybridMultilevel"/>
    <w:tmpl w:val="59383AD0"/>
    <w:lvl w:ilvl="0" w:tplc="9DD0D96A">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7AD787C"/>
    <w:multiLevelType w:val="hybridMultilevel"/>
    <w:tmpl w:val="154C5E8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52095EC1"/>
    <w:multiLevelType w:val="hybridMultilevel"/>
    <w:tmpl w:val="FAC61E66"/>
    <w:lvl w:ilvl="0" w:tplc="BCF0D5EA">
      <w:start w:val="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5CB0568"/>
    <w:multiLevelType w:val="hybridMultilevel"/>
    <w:tmpl w:val="2E8295B4"/>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6E433B5"/>
    <w:multiLevelType w:val="hybridMultilevel"/>
    <w:tmpl w:val="65B679C6"/>
    <w:lvl w:ilvl="0" w:tplc="76041210">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8FE426F"/>
    <w:multiLevelType w:val="hybridMultilevel"/>
    <w:tmpl w:val="A2DA1DCA"/>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25" w15:restartNumberingAfterBreak="0">
    <w:nsid w:val="601723D7"/>
    <w:multiLevelType w:val="hybridMultilevel"/>
    <w:tmpl w:val="1F9298B0"/>
    <w:lvl w:ilvl="0" w:tplc="847294DC">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B491134"/>
    <w:multiLevelType w:val="hybridMultilevel"/>
    <w:tmpl w:val="3C38C3AA"/>
    <w:lvl w:ilvl="0" w:tplc="17F4541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C361211"/>
    <w:multiLevelType w:val="hybridMultilevel"/>
    <w:tmpl w:val="8F6A3C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98456D"/>
    <w:multiLevelType w:val="hybridMultilevel"/>
    <w:tmpl w:val="44420BE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0" w15:restartNumberingAfterBreak="0">
    <w:nsid w:val="6DD425FE"/>
    <w:multiLevelType w:val="multilevel"/>
    <w:tmpl w:val="F96672C4"/>
    <w:lvl w:ilvl="0">
      <w:start w:val="1"/>
      <w:numFmt w:val="decimal"/>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1" w15:restartNumberingAfterBreak="0">
    <w:nsid w:val="723A6111"/>
    <w:multiLevelType w:val="hybridMultilevel"/>
    <w:tmpl w:val="CF9E9B92"/>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69E567A"/>
    <w:multiLevelType w:val="hybridMultilevel"/>
    <w:tmpl w:val="2EB682E0"/>
    <w:lvl w:ilvl="0" w:tplc="E9285E1E">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6F14760"/>
    <w:multiLevelType w:val="hybridMultilevel"/>
    <w:tmpl w:val="D29417B2"/>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D505A2"/>
    <w:multiLevelType w:val="hybridMultilevel"/>
    <w:tmpl w:val="921251F8"/>
    <w:lvl w:ilvl="0" w:tplc="3B0231C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8C86D5A"/>
    <w:multiLevelType w:val="hybridMultilevel"/>
    <w:tmpl w:val="E60AC2AE"/>
    <w:lvl w:ilvl="0" w:tplc="E28CC63E">
      <w:start w:val="1"/>
      <w:numFmt w:val="decimal"/>
      <w:lvlText w:val="%1."/>
      <w:lvlJc w:val="left"/>
      <w:pPr>
        <w:ind w:left="1068"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F6D4D6B"/>
    <w:multiLevelType w:val="hybridMultilevel"/>
    <w:tmpl w:val="3A04168E"/>
    <w:lvl w:ilvl="0" w:tplc="90B0565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F8A244D"/>
    <w:multiLevelType w:val="hybridMultilevel"/>
    <w:tmpl w:val="C4EAF11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35"/>
  </w:num>
  <w:num w:numId="4">
    <w:abstractNumId w:val="27"/>
  </w:num>
  <w:num w:numId="5">
    <w:abstractNumId w:val="11"/>
  </w:num>
  <w:num w:numId="6">
    <w:abstractNumId w:val="33"/>
  </w:num>
  <w:num w:numId="7">
    <w:abstractNumId w:val="0"/>
  </w:num>
  <w:num w:numId="8">
    <w:abstractNumId w:val="1"/>
  </w:num>
  <w:num w:numId="9">
    <w:abstractNumId w:val="30"/>
  </w:num>
  <w:num w:numId="10">
    <w:abstractNumId w:val="3"/>
  </w:num>
  <w:num w:numId="11">
    <w:abstractNumId w:val="8"/>
  </w:num>
  <w:num w:numId="12">
    <w:abstractNumId w:val="14"/>
  </w:num>
  <w:num w:numId="13">
    <w:abstractNumId w:val="19"/>
  </w:num>
  <w:num w:numId="14">
    <w:abstractNumId w:val="28"/>
  </w:num>
  <w:num w:numId="15">
    <w:abstractNumId w:val="22"/>
  </w:num>
  <w:num w:numId="16">
    <w:abstractNumId w:val="21"/>
  </w:num>
  <w:num w:numId="17">
    <w:abstractNumId w:val="20"/>
  </w:num>
  <w:num w:numId="18">
    <w:abstractNumId w:val="29"/>
  </w:num>
  <w:num w:numId="19">
    <w:abstractNumId w:val="24"/>
  </w:num>
  <w:num w:numId="20">
    <w:abstractNumId w:val="16"/>
  </w:num>
  <w:num w:numId="21">
    <w:abstractNumId w:val="13"/>
  </w:num>
  <w:num w:numId="22">
    <w:abstractNumId w:val="36"/>
  </w:num>
  <w:num w:numId="23">
    <w:abstractNumId w:val="12"/>
  </w:num>
  <w:num w:numId="24">
    <w:abstractNumId w:val="25"/>
  </w:num>
  <w:num w:numId="25">
    <w:abstractNumId w:val="32"/>
  </w:num>
  <w:num w:numId="26">
    <w:abstractNumId w:val="23"/>
  </w:num>
  <w:num w:numId="27">
    <w:abstractNumId w:val="34"/>
  </w:num>
  <w:num w:numId="28">
    <w:abstractNumId w:val="9"/>
  </w:num>
  <w:num w:numId="29">
    <w:abstractNumId w:val="31"/>
  </w:num>
  <w:num w:numId="30">
    <w:abstractNumId w:val="26"/>
  </w:num>
  <w:num w:numId="31">
    <w:abstractNumId w:val="37"/>
  </w:num>
  <w:num w:numId="32">
    <w:abstractNumId w:val="4"/>
  </w:num>
  <w:num w:numId="33">
    <w:abstractNumId w:val="5"/>
  </w:num>
  <w:num w:numId="34">
    <w:abstractNumId w:val="6"/>
  </w:num>
  <w:num w:numId="35">
    <w:abstractNumId w:val="2"/>
  </w:num>
  <w:num w:numId="36">
    <w:abstractNumId w:val="18"/>
  </w:num>
  <w:num w:numId="37">
    <w:abstractNumId w:val="7"/>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880"/>
    <w:rsid w:val="0000056A"/>
    <w:rsid w:val="00014247"/>
    <w:rsid w:val="000142C3"/>
    <w:rsid w:val="0001447D"/>
    <w:rsid w:val="0002259D"/>
    <w:rsid w:val="000236CE"/>
    <w:rsid w:val="00047880"/>
    <w:rsid w:val="00052AED"/>
    <w:rsid w:val="000535E7"/>
    <w:rsid w:val="00073A11"/>
    <w:rsid w:val="000762DD"/>
    <w:rsid w:val="00077E13"/>
    <w:rsid w:val="000805CB"/>
    <w:rsid w:val="00081D9C"/>
    <w:rsid w:val="000926FD"/>
    <w:rsid w:val="000B0B4E"/>
    <w:rsid w:val="000B5358"/>
    <w:rsid w:val="000C196C"/>
    <w:rsid w:val="000C3888"/>
    <w:rsid w:val="000F38F7"/>
    <w:rsid w:val="00101822"/>
    <w:rsid w:val="00101C89"/>
    <w:rsid w:val="0012595F"/>
    <w:rsid w:val="0014408B"/>
    <w:rsid w:val="001535B3"/>
    <w:rsid w:val="00163758"/>
    <w:rsid w:val="001709A7"/>
    <w:rsid w:val="00177DCC"/>
    <w:rsid w:val="00177F3B"/>
    <w:rsid w:val="00185C38"/>
    <w:rsid w:val="00191AF4"/>
    <w:rsid w:val="001C2631"/>
    <w:rsid w:val="001D0B46"/>
    <w:rsid w:val="001E0503"/>
    <w:rsid w:val="001F639E"/>
    <w:rsid w:val="00200F19"/>
    <w:rsid w:val="002163D9"/>
    <w:rsid w:val="0022447D"/>
    <w:rsid w:val="0023057F"/>
    <w:rsid w:val="00234EC0"/>
    <w:rsid w:val="00254A90"/>
    <w:rsid w:val="00271A75"/>
    <w:rsid w:val="00275403"/>
    <w:rsid w:val="00296289"/>
    <w:rsid w:val="002B0514"/>
    <w:rsid w:val="002B2D51"/>
    <w:rsid w:val="002B5DBE"/>
    <w:rsid w:val="002C20D1"/>
    <w:rsid w:val="002C7222"/>
    <w:rsid w:val="002F49FE"/>
    <w:rsid w:val="003000F9"/>
    <w:rsid w:val="0030022E"/>
    <w:rsid w:val="00306E97"/>
    <w:rsid w:val="00311F44"/>
    <w:rsid w:val="003246FD"/>
    <w:rsid w:val="00327246"/>
    <w:rsid w:val="00355B3E"/>
    <w:rsid w:val="0037644C"/>
    <w:rsid w:val="00380E8D"/>
    <w:rsid w:val="00386EC8"/>
    <w:rsid w:val="00393EB8"/>
    <w:rsid w:val="00397D4D"/>
    <w:rsid w:val="003A1F8D"/>
    <w:rsid w:val="003F5A08"/>
    <w:rsid w:val="00415654"/>
    <w:rsid w:val="004260E0"/>
    <w:rsid w:val="004567BD"/>
    <w:rsid w:val="0046155F"/>
    <w:rsid w:val="0046455C"/>
    <w:rsid w:val="00477E3B"/>
    <w:rsid w:val="00481B58"/>
    <w:rsid w:val="00483D47"/>
    <w:rsid w:val="004857BE"/>
    <w:rsid w:val="004922B8"/>
    <w:rsid w:val="004A34C3"/>
    <w:rsid w:val="004A41AC"/>
    <w:rsid w:val="004B1020"/>
    <w:rsid w:val="004B614A"/>
    <w:rsid w:val="004B78B5"/>
    <w:rsid w:val="004C2F2E"/>
    <w:rsid w:val="004E6C30"/>
    <w:rsid w:val="004E7AA5"/>
    <w:rsid w:val="00502648"/>
    <w:rsid w:val="00513047"/>
    <w:rsid w:val="005155BF"/>
    <w:rsid w:val="005167DC"/>
    <w:rsid w:val="00537C70"/>
    <w:rsid w:val="005475DA"/>
    <w:rsid w:val="005645D1"/>
    <w:rsid w:val="00566997"/>
    <w:rsid w:val="005863C1"/>
    <w:rsid w:val="00596E46"/>
    <w:rsid w:val="005A08F4"/>
    <w:rsid w:val="005A3831"/>
    <w:rsid w:val="005B3C00"/>
    <w:rsid w:val="005D4917"/>
    <w:rsid w:val="005D4D8C"/>
    <w:rsid w:val="005D6FF5"/>
    <w:rsid w:val="005F1453"/>
    <w:rsid w:val="00626D8B"/>
    <w:rsid w:val="00642BE3"/>
    <w:rsid w:val="00647ADB"/>
    <w:rsid w:val="00674B1A"/>
    <w:rsid w:val="0068377A"/>
    <w:rsid w:val="00684453"/>
    <w:rsid w:val="006A3C48"/>
    <w:rsid w:val="006B6941"/>
    <w:rsid w:val="006B71DF"/>
    <w:rsid w:val="006C4B47"/>
    <w:rsid w:val="006C6A42"/>
    <w:rsid w:val="006D0B3E"/>
    <w:rsid w:val="006D2087"/>
    <w:rsid w:val="006D25BC"/>
    <w:rsid w:val="006D2BD6"/>
    <w:rsid w:val="006E1636"/>
    <w:rsid w:val="006E5B6F"/>
    <w:rsid w:val="006F0636"/>
    <w:rsid w:val="00700E4E"/>
    <w:rsid w:val="00721B74"/>
    <w:rsid w:val="007337BB"/>
    <w:rsid w:val="00733D5A"/>
    <w:rsid w:val="00740C14"/>
    <w:rsid w:val="007412D1"/>
    <w:rsid w:val="00741DB7"/>
    <w:rsid w:val="00741E24"/>
    <w:rsid w:val="0075234C"/>
    <w:rsid w:val="00754108"/>
    <w:rsid w:val="00767B1B"/>
    <w:rsid w:val="00770EA5"/>
    <w:rsid w:val="007777C5"/>
    <w:rsid w:val="00793289"/>
    <w:rsid w:val="00796EE3"/>
    <w:rsid w:val="007A2BC6"/>
    <w:rsid w:val="007A32B9"/>
    <w:rsid w:val="007A6708"/>
    <w:rsid w:val="007B1342"/>
    <w:rsid w:val="007B1F0D"/>
    <w:rsid w:val="007B71D5"/>
    <w:rsid w:val="007D5C8F"/>
    <w:rsid w:val="007E7D16"/>
    <w:rsid w:val="00803931"/>
    <w:rsid w:val="00805452"/>
    <w:rsid w:val="00812C02"/>
    <w:rsid w:val="008134C5"/>
    <w:rsid w:val="0082236A"/>
    <w:rsid w:val="008227B5"/>
    <w:rsid w:val="00826363"/>
    <w:rsid w:val="00834BB1"/>
    <w:rsid w:val="00834C3F"/>
    <w:rsid w:val="00840296"/>
    <w:rsid w:val="00845608"/>
    <w:rsid w:val="00863FC7"/>
    <w:rsid w:val="00867036"/>
    <w:rsid w:val="00872F07"/>
    <w:rsid w:val="00877FB0"/>
    <w:rsid w:val="0088144F"/>
    <w:rsid w:val="008A52A2"/>
    <w:rsid w:val="008D2563"/>
    <w:rsid w:val="008D2B61"/>
    <w:rsid w:val="008E5E69"/>
    <w:rsid w:val="008F049B"/>
    <w:rsid w:val="00913600"/>
    <w:rsid w:val="009215BA"/>
    <w:rsid w:val="00922AAF"/>
    <w:rsid w:val="00952076"/>
    <w:rsid w:val="0096340C"/>
    <w:rsid w:val="00966B57"/>
    <w:rsid w:val="00973F1B"/>
    <w:rsid w:val="00984330"/>
    <w:rsid w:val="009A36D8"/>
    <w:rsid w:val="009D21E4"/>
    <w:rsid w:val="00A25578"/>
    <w:rsid w:val="00A26004"/>
    <w:rsid w:val="00A31C9F"/>
    <w:rsid w:val="00A32DF9"/>
    <w:rsid w:val="00A45712"/>
    <w:rsid w:val="00A46CCB"/>
    <w:rsid w:val="00A47344"/>
    <w:rsid w:val="00A55BE8"/>
    <w:rsid w:val="00A80FB7"/>
    <w:rsid w:val="00AA1110"/>
    <w:rsid w:val="00AA4DCB"/>
    <w:rsid w:val="00AD192E"/>
    <w:rsid w:val="00AE2368"/>
    <w:rsid w:val="00B24EF7"/>
    <w:rsid w:val="00B25420"/>
    <w:rsid w:val="00B534CA"/>
    <w:rsid w:val="00B55A5C"/>
    <w:rsid w:val="00B55BDB"/>
    <w:rsid w:val="00B7046E"/>
    <w:rsid w:val="00B75506"/>
    <w:rsid w:val="00BA7A15"/>
    <w:rsid w:val="00BB2A64"/>
    <w:rsid w:val="00BC586B"/>
    <w:rsid w:val="00BC6869"/>
    <w:rsid w:val="00BD0F3A"/>
    <w:rsid w:val="00BE278B"/>
    <w:rsid w:val="00BF200B"/>
    <w:rsid w:val="00C1062E"/>
    <w:rsid w:val="00C122B1"/>
    <w:rsid w:val="00C16A9F"/>
    <w:rsid w:val="00C53457"/>
    <w:rsid w:val="00C72A72"/>
    <w:rsid w:val="00C82D53"/>
    <w:rsid w:val="00C93964"/>
    <w:rsid w:val="00CA080E"/>
    <w:rsid w:val="00CB67DB"/>
    <w:rsid w:val="00CB74F4"/>
    <w:rsid w:val="00CC2E64"/>
    <w:rsid w:val="00CC604B"/>
    <w:rsid w:val="00CD6936"/>
    <w:rsid w:val="00CF4CF6"/>
    <w:rsid w:val="00D1624E"/>
    <w:rsid w:val="00D341FB"/>
    <w:rsid w:val="00D50D9D"/>
    <w:rsid w:val="00D53EBC"/>
    <w:rsid w:val="00D81321"/>
    <w:rsid w:val="00D91567"/>
    <w:rsid w:val="00D9394E"/>
    <w:rsid w:val="00D94276"/>
    <w:rsid w:val="00D9665C"/>
    <w:rsid w:val="00DA1FCA"/>
    <w:rsid w:val="00DB281C"/>
    <w:rsid w:val="00DD08CF"/>
    <w:rsid w:val="00DD2BA6"/>
    <w:rsid w:val="00DD7D20"/>
    <w:rsid w:val="00DE16A9"/>
    <w:rsid w:val="00DE6D09"/>
    <w:rsid w:val="00DF4561"/>
    <w:rsid w:val="00DF673E"/>
    <w:rsid w:val="00E064D5"/>
    <w:rsid w:val="00E304AE"/>
    <w:rsid w:val="00E31CFA"/>
    <w:rsid w:val="00E55589"/>
    <w:rsid w:val="00E627AC"/>
    <w:rsid w:val="00E81763"/>
    <w:rsid w:val="00E865CA"/>
    <w:rsid w:val="00EA23A8"/>
    <w:rsid w:val="00EC08DB"/>
    <w:rsid w:val="00EC4254"/>
    <w:rsid w:val="00EC6BF4"/>
    <w:rsid w:val="00EE6226"/>
    <w:rsid w:val="00EF237C"/>
    <w:rsid w:val="00EF33C9"/>
    <w:rsid w:val="00F262EE"/>
    <w:rsid w:val="00F263F0"/>
    <w:rsid w:val="00F306FF"/>
    <w:rsid w:val="00F40D4B"/>
    <w:rsid w:val="00F4570C"/>
    <w:rsid w:val="00F475F9"/>
    <w:rsid w:val="00F55638"/>
    <w:rsid w:val="00F76F19"/>
    <w:rsid w:val="00F80025"/>
    <w:rsid w:val="00FA0AD7"/>
    <w:rsid w:val="00FA46DC"/>
    <w:rsid w:val="00FA6D86"/>
    <w:rsid w:val="00FB5363"/>
    <w:rsid w:val="00FD4443"/>
    <w:rsid w:val="00FE18CA"/>
    <w:rsid w:val="00FE5E83"/>
    <w:rsid w:val="00FE720E"/>
    <w:rsid w:val="00FF534F"/>
    <w:rsid w:val="00FF7C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4:docId w14:val="134C931B"/>
  <w15:chartTrackingRefBased/>
  <w15:docId w15:val="{D25771C3-2C64-4173-B2FB-6CD12D85E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2"/>
        <w:lang w:val="sl-SI" w:eastAsia="en-US" w:bidi="ar-SA"/>
      </w:rPr>
    </w:rPrDefault>
    <w:pPrDefault>
      <w:pPr>
        <w:spacing w:after="160" w:line="360" w:lineRule="auto"/>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047880"/>
    <w:pPr>
      <w:spacing w:after="0" w:line="240" w:lineRule="auto"/>
      <w:jc w:val="left"/>
    </w:pPr>
    <w:rPr>
      <w:rFonts w:eastAsia="Times New Roman"/>
      <w:szCs w:val="24"/>
      <w:lang w:eastAsia="sl-SI"/>
    </w:rPr>
  </w:style>
  <w:style w:type="paragraph" w:styleId="Naslov1">
    <w:name w:val="heading 1"/>
    <w:aliases w:val="NASLOV"/>
    <w:basedOn w:val="Navaden"/>
    <w:next w:val="Navaden"/>
    <w:link w:val="Naslov1Znak"/>
    <w:qFormat/>
    <w:rsid w:val="0037644C"/>
    <w:pPr>
      <w:keepNext/>
      <w:spacing w:before="240" w:after="60"/>
      <w:outlineLvl w:val="0"/>
    </w:pPr>
    <w:rPr>
      <w:rFonts w:eastAsiaTheme="majorEastAsia" w:cstheme="majorBidi"/>
      <w:bCs/>
      <w:kern w:val="32"/>
      <w:szCs w:val="32"/>
    </w:rPr>
  </w:style>
  <w:style w:type="paragraph" w:styleId="Naslov2">
    <w:name w:val="heading 2"/>
    <w:basedOn w:val="Navaden"/>
    <w:next w:val="Navaden"/>
    <w:link w:val="Naslov2Znak"/>
    <w:uiPriority w:val="9"/>
    <w:unhideWhenUsed/>
    <w:qFormat/>
    <w:rsid w:val="0037644C"/>
    <w:pPr>
      <w:keepNext/>
      <w:spacing w:before="240" w:after="60"/>
      <w:outlineLvl w:val="1"/>
    </w:pPr>
    <w:rPr>
      <w:rFonts w:eastAsiaTheme="majorEastAsia" w:cstheme="majorBidi"/>
      <w:bCs/>
      <w:iCs/>
      <w:szCs w:val="28"/>
    </w:rPr>
  </w:style>
  <w:style w:type="paragraph" w:styleId="Naslov3">
    <w:name w:val="heading 3"/>
    <w:basedOn w:val="Navaden"/>
    <w:next w:val="Navaden"/>
    <w:link w:val="Naslov3Znak"/>
    <w:uiPriority w:val="9"/>
    <w:unhideWhenUsed/>
    <w:qFormat/>
    <w:rsid w:val="004A41AC"/>
    <w:pPr>
      <w:keepNext/>
      <w:spacing w:before="240" w:after="60" w:line="259" w:lineRule="auto"/>
      <w:outlineLvl w:val="2"/>
    </w:pPr>
    <w:rPr>
      <w:rFonts w:eastAsiaTheme="majorEastAsia" w:cstheme="majorBidi"/>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3Znak">
    <w:name w:val="Naslov 3 Znak"/>
    <w:basedOn w:val="Privzetapisavaodstavka"/>
    <w:link w:val="Naslov3"/>
    <w:uiPriority w:val="9"/>
    <w:rsid w:val="004A41AC"/>
    <w:rPr>
      <w:rFonts w:eastAsiaTheme="majorEastAsia" w:cstheme="majorBidi"/>
      <w:bCs/>
      <w:szCs w:val="26"/>
    </w:rPr>
  </w:style>
  <w:style w:type="character" w:customStyle="1" w:styleId="Naslov1Znak">
    <w:name w:val="Naslov 1 Znak"/>
    <w:aliases w:val="NASLOV Znak"/>
    <w:basedOn w:val="Privzetapisavaodstavka"/>
    <w:link w:val="Naslov1"/>
    <w:uiPriority w:val="9"/>
    <w:rsid w:val="0037644C"/>
    <w:rPr>
      <w:rFonts w:eastAsiaTheme="majorEastAsia" w:cstheme="majorBidi"/>
      <w:bCs/>
      <w:kern w:val="32"/>
      <w:szCs w:val="32"/>
    </w:rPr>
  </w:style>
  <w:style w:type="character" w:customStyle="1" w:styleId="Naslov2Znak">
    <w:name w:val="Naslov 2 Znak"/>
    <w:basedOn w:val="Privzetapisavaodstavka"/>
    <w:link w:val="Naslov2"/>
    <w:uiPriority w:val="9"/>
    <w:rsid w:val="0037644C"/>
    <w:rPr>
      <w:rFonts w:eastAsiaTheme="majorEastAsia" w:cstheme="majorBidi"/>
      <w:bCs/>
      <w:iCs/>
      <w:szCs w:val="28"/>
    </w:rPr>
  </w:style>
  <w:style w:type="paragraph" w:styleId="Glava">
    <w:name w:val="header"/>
    <w:basedOn w:val="Navaden"/>
    <w:link w:val="GlavaZnak"/>
    <w:rsid w:val="00047880"/>
    <w:pPr>
      <w:tabs>
        <w:tab w:val="center" w:pos="4320"/>
        <w:tab w:val="right" w:pos="8640"/>
      </w:tabs>
    </w:pPr>
  </w:style>
  <w:style w:type="character" w:customStyle="1" w:styleId="GlavaZnak">
    <w:name w:val="Glava Znak"/>
    <w:basedOn w:val="Privzetapisavaodstavka"/>
    <w:link w:val="Glava"/>
    <w:rsid w:val="00047880"/>
    <w:rPr>
      <w:rFonts w:eastAsia="Times New Roman"/>
      <w:szCs w:val="24"/>
      <w:lang w:eastAsia="sl-SI"/>
    </w:rPr>
  </w:style>
  <w:style w:type="paragraph" w:styleId="Noga">
    <w:name w:val="footer"/>
    <w:basedOn w:val="Navaden"/>
    <w:link w:val="NogaZnak"/>
    <w:uiPriority w:val="99"/>
    <w:rsid w:val="00047880"/>
    <w:pPr>
      <w:tabs>
        <w:tab w:val="center" w:pos="4320"/>
        <w:tab w:val="right" w:pos="8640"/>
      </w:tabs>
    </w:pPr>
  </w:style>
  <w:style w:type="character" w:customStyle="1" w:styleId="NogaZnak">
    <w:name w:val="Noga Znak"/>
    <w:basedOn w:val="Privzetapisavaodstavka"/>
    <w:link w:val="Noga"/>
    <w:uiPriority w:val="99"/>
    <w:rsid w:val="00047880"/>
    <w:rPr>
      <w:rFonts w:eastAsia="Times New Roman"/>
      <w:szCs w:val="24"/>
      <w:lang w:eastAsia="sl-SI"/>
    </w:rPr>
  </w:style>
  <w:style w:type="paragraph" w:customStyle="1" w:styleId="datumtevilka">
    <w:name w:val="datum številka"/>
    <w:basedOn w:val="Navaden"/>
    <w:qFormat/>
    <w:rsid w:val="00047880"/>
    <w:pPr>
      <w:tabs>
        <w:tab w:val="left" w:pos="1701"/>
      </w:tabs>
    </w:pPr>
    <w:rPr>
      <w:szCs w:val="20"/>
    </w:rPr>
  </w:style>
  <w:style w:type="paragraph" w:customStyle="1" w:styleId="ZADEVA">
    <w:name w:val="ZADEVA"/>
    <w:basedOn w:val="Navaden"/>
    <w:qFormat/>
    <w:rsid w:val="00047880"/>
    <w:pPr>
      <w:tabs>
        <w:tab w:val="left" w:pos="1701"/>
      </w:tabs>
      <w:ind w:left="1701" w:hanging="1701"/>
    </w:pPr>
    <w:rPr>
      <w:b/>
      <w:lang w:val="it-IT"/>
    </w:rPr>
  </w:style>
  <w:style w:type="paragraph" w:customStyle="1" w:styleId="podpisi">
    <w:name w:val="podpisi"/>
    <w:basedOn w:val="Navaden"/>
    <w:qFormat/>
    <w:rsid w:val="00047880"/>
    <w:pPr>
      <w:tabs>
        <w:tab w:val="left" w:pos="3402"/>
      </w:tabs>
    </w:pPr>
    <w:rPr>
      <w:lang w:val="it-IT"/>
    </w:rPr>
  </w:style>
  <w:style w:type="character" w:styleId="tevilkastrani">
    <w:name w:val="page number"/>
    <w:basedOn w:val="Privzetapisavaodstavka"/>
    <w:rsid w:val="00047880"/>
  </w:style>
  <w:style w:type="paragraph" w:styleId="Sprotnaopomba-besedilo">
    <w:name w:val="footnote text"/>
    <w:aliases w:val="IFZ f,Footnote,Fußnote,-E Fußnotentext,Fußnotentext Ursprung"/>
    <w:basedOn w:val="Navaden"/>
    <w:link w:val="Sprotnaopomba-besediloZnak"/>
    <w:rsid w:val="00047880"/>
    <w:rPr>
      <w:sz w:val="20"/>
      <w:szCs w:val="20"/>
      <w:lang w:val="en-GB"/>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047880"/>
    <w:rPr>
      <w:rFonts w:eastAsia="Times New Roman"/>
      <w:sz w:val="20"/>
      <w:szCs w:val="20"/>
      <w:lang w:val="en-GB" w:eastAsia="sl-SI"/>
    </w:rPr>
  </w:style>
  <w:style w:type="character" w:styleId="Sprotnaopomba-sklic">
    <w:name w:val="footnote reference"/>
    <w:aliases w:val="Footnote number,-E Fußnotenzeichen"/>
    <w:rsid w:val="00047880"/>
    <w:rPr>
      <w:vertAlign w:val="superscript"/>
    </w:rPr>
  </w:style>
  <w:style w:type="paragraph" w:styleId="Odstavekseznama">
    <w:name w:val="List Paragraph"/>
    <w:basedOn w:val="Navaden"/>
    <w:qFormat/>
    <w:rsid w:val="00047880"/>
    <w:pPr>
      <w:spacing w:line="260" w:lineRule="atLeast"/>
      <w:ind w:left="720"/>
      <w:contextualSpacing/>
      <w:jc w:val="both"/>
    </w:pPr>
    <w:rPr>
      <w:rFonts w:ascii="Arial" w:hAnsi="Arial"/>
      <w:sz w:val="20"/>
      <w:szCs w:val="22"/>
      <w:lang w:eastAsia="en-US"/>
    </w:rPr>
  </w:style>
  <w:style w:type="paragraph" w:customStyle="1" w:styleId="BodyText21">
    <w:name w:val="Body Text 21"/>
    <w:basedOn w:val="Navaden"/>
    <w:rsid w:val="00234E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tLeast"/>
      <w:jc w:val="both"/>
    </w:pPr>
    <w:rPr>
      <w:rFonts w:ascii="Century Schoolbook" w:hAnsi="Century Schoolbook"/>
      <w:b/>
      <w:szCs w:val="20"/>
    </w:rPr>
  </w:style>
  <w:style w:type="paragraph" w:styleId="Besedilooblaka">
    <w:name w:val="Balloon Text"/>
    <w:basedOn w:val="Navaden"/>
    <w:link w:val="BesedilooblakaZnak"/>
    <w:uiPriority w:val="99"/>
    <w:semiHidden/>
    <w:unhideWhenUsed/>
    <w:rsid w:val="003F5A0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F5A08"/>
    <w:rPr>
      <w:rFonts w:ascii="Segoe UI" w:eastAsia="Times New Roman" w:hAnsi="Segoe UI" w:cs="Segoe UI"/>
      <w:sz w:val="18"/>
      <w:szCs w:val="18"/>
      <w:lang w:eastAsia="sl-SI"/>
    </w:rPr>
  </w:style>
  <w:style w:type="character" w:styleId="Hiperpovezava">
    <w:name w:val="Hyperlink"/>
    <w:basedOn w:val="Privzetapisavaodstavka"/>
    <w:uiPriority w:val="99"/>
    <w:unhideWhenUsed/>
    <w:rsid w:val="0002259D"/>
    <w:rPr>
      <w:color w:val="0563C1" w:themeColor="hyperlink"/>
      <w:u w:val="single"/>
    </w:rPr>
  </w:style>
  <w:style w:type="character" w:styleId="SledenaHiperpovezava">
    <w:name w:val="FollowedHyperlink"/>
    <w:basedOn w:val="Privzetapisavaodstavka"/>
    <w:uiPriority w:val="99"/>
    <w:semiHidden/>
    <w:unhideWhenUsed/>
    <w:rsid w:val="0002259D"/>
    <w:rPr>
      <w:color w:val="954F72" w:themeColor="followedHyperlink"/>
      <w:u w:val="single"/>
    </w:rPr>
  </w:style>
  <w:style w:type="paragraph" w:customStyle="1" w:styleId="Razpisnaslog2">
    <w:name w:val="Razpisna slog 2"/>
    <w:basedOn w:val="Navaden"/>
    <w:link w:val="Razpisnaslog2Znak"/>
    <w:qFormat/>
    <w:rsid w:val="0068377A"/>
    <w:pPr>
      <w:spacing w:line="260" w:lineRule="exact"/>
      <w:ind w:left="360" w:hanging="360"/>
      <w:jc w:val="both"/>
    </w:pPr>
    <w:rPr>
      <w:rFonts w:ascii="Arial" w:hAnsi="Arial" w:cs="Arial"/>
      <w:b/>
      <w:i/>
      <w:sz w:val="20"/>
      <w:szCs w:val="20"/>
    </w:rPr>
  </w:style>
  <w:style w:type="character" w:customStyle="1" w:styleId="Razpisnaslog2Znak">
    <w:name w:val="Razpisna slog 2 Znak"/>
    <w:link w:val="Razpisnaslog2"/>
    <w:rsid w:val="0068377A"/>
    <w:rPr>
      <w:rFonts w:ascii="Arial" w:eastAsia="Times New Roman" w:hAnsi="Arial" w:cs="Arial"/>
      <w:b/>
      <w:i/>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1561</TotalTime>
  <Pages>9</Pages>
  <Words>3256</Words>
  <Characters>18560</Characters>
  <Application>Microsoft Office Word</Application>
  <DocSecurity>0</DocSecurity>
  <Lines>154</Lines>
  <Paragraphs>43</Paragraphs>
  <ScaleCrop>false</ScaleCrop>
  <HeadingPairs>
    <vt:vector size="2" baseType="variant">
      <vt:variant>
        <vt:lpstr>Naslov</vt:lpstr>
      </vt:variant>
      <vt:variant>
        <vt:i4>1</vt:i4>
      </vt:variant>
    </vt:vector>
  </HeadingPairs>
  <TitlesOfParts>
    <vt:vector size="1" baseType="lpstr">
      <vt:lpstr/>
    </vt:vector>
  </TitlesOfParts>
  <Company>MNZ</Company>
  <LinksUpToDate>false</LinksUpToDate>
  <CharactersWithSpaces>21773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Antešević</dc:creator>
  <cp:keywords/>
  <dc:description/>
  <cp:lastModifiedBy>ANTEŠEVIĆ Maja</cp:lastModifiedBy>
  <cp:revision>172</cp:revision>
  <cp:lastPrinted>2020-06-19T06:49:00Z</cp:lastPrinted>
  <dcterms:created xsi:type="dcterms:W3CDTF">2022-07-20T06:51:00Z</dcterms:created>
  <dcterms:modified xsi:type="dcterms:W3CDTF">2022-07-27T07:26:00Z</dcterms:modified>
</cp:coreProperties>
</file>